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20" w:lineRule="auto"/>
        <w:jc w:val="left"/>
        <w:rPr>
          <w:rFonts w:ascii="宋体" w:hAnsi="宋体"/>
          <w:b/>
          <w:sz w:val="36"/>
          <w:szCs w:val="36"/>
        </w:rPr>
      </w:pPr>
      <w:r>
        <w:drawing>
          <wp:inline distT="0" distB="0" distL="0" distR="0">
            <wp:extent cx="1285875" cy="4464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1351536" cy="469602"/>
                    </a:xfrm>
                    <a:prstGeom prst="rect">
                      <a:avLst/>
                    </a:prstGeom>
                  </pic:spPr>
                </pic:pic>
              </a:graphicData>
            </a:graphic>
          </wp:inline>
        </w:drawing>
      </w:r>
      <w:r>
        <w:rPr>
          <w:rFonts w:hint="eastAsia" w:ascii="宋体" w:hAnsi="宋体"/>
          <w:b/>
          <w:sz w:val="36"/>
          <w:szCs w:val="36"/>
        </w:rPr>
        <w:t>国信C</w:t>
      </w:r>
      <w:r>
        <w:rPr>
          <w:rFonts w:ascii="宋体" w:hAnsi="宋体"/>
          <w:b/>
          <w:sz w:val="36"/>
          <w:szCs w:val="36"/>
        </w:rPr>
        <w:t>A</w:t>
      </w:r>
      <w:r>
        <w:rPr>
          <w:rFonts w:hint="eastAsia" w:ascii="宋体" w:hAnsi="宋体"/>
          <w:b/>
          <w:sz w:val="36"/>
          <w:szCs w:val="36"/>
        </w:rPr>
        <w:t>数字证书申请表</w:t>
      </w:r>
    </w:p>
    <w:p>
      <w:pPr>
        <w:jc w:val="left"/>
        <w:rPr>
          <w:rFonts w:ascii="宋体" w:hAnsi="宋体"/>
          <w:b/>
          <w:sz w:val="10"/>
          <w:szCs w:val="10"/>
        </w:rPr>
      </w:pPr>
    </w:p>
    <w:tbl>
      <w:tblPr>
        <w:tblStyle w:val="9"/>
        <w:tblW w:w="104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1134"/>
        <w:gridCol w:w="283"/>
        <w:gridCol w:w="142"/>
        <w:gridCol w:w="1134"/>
        <w:gridCol w:w="331"/>
        <w:gridCol w:w="94"/>
        <w:gridCol w:w="1134"/>
        <w:gridCol w:w="284"/>
        <w:gridCol w:w="992"/>
        <w:gridCol w:w="142"/>
        <w:gridCol w:w="378"/>
        <w:gridCol w:w="30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1413" w:type="dxa"/>
            <w:vAlign w:val="center"/>
          </w:tcPr>
          <w:p>
            <w:pPr>
              <w:jc w:val="center"/>
              <w:rPr>
                <w:rFonts w:ascii="宋体" w:hAnsi="宋体"/>
                <w:b/>
                <w:sz w:val="18"/>
                <w:szCs w:val="18"/>
              </w:rPr>
            </w:pPr>
            <w:r>
              <w:rPr>
                <w:rFonts w:hint="eastAsia" w:ascii="宋体" w:hAnsi="宋体"/>
                <w:b/>
                <w:sz w:val="18"/>
                <w:szCs w:val="18"/>
              </w:rPr>
              <w:t>项目名称</w:t>
            </w:r>
            <w:r>
              <w:rPr>
                <w:rFonts w:hint="eastAsia" w:ascii="宋体" w:hAnsi="宋体"/>
                <w:b/>
                <w:color w:val="FF0000"/>
                <w:sz w:val="18"/>
                <w:szCs w:val="18"/>
              </w:rPr>
              <w:t>*</w:t>
            </w:r>
          </w:p>
        </w:tc>
        <w:tc>
          <w:tcPr>
            <w:tcW w:w="9072" w:type="dxa"/>
            <w:gridSpan w:val="12"/>
            <w:vAlign w:val="center"/>
          </w:tcPr>
          <w:p>
            <w:pPr>
              <w:ind w:firstLine="705" w:firstLineChars="195"/>
              <w:rPr>
                <w:rFonts w:ascii="宋体" w:hAnsi="宋体"/>
                <w:b/>
                <w:sz w:val="36"/>
                <w:szCs w:val="36"/>
              </w:rPr>
            </w:pPr>
            <w:r>
              <w:rPr>
                <w:rFonts w:hint="eastAsia" w:ascii="宋体" w:hAnsi="宋体"/>
                <w:b/>
                <w:sz w:val="36"/>
                <w:szCs w:val="36"/>
              </w:rPr>
              <w:t>常州市</w:t>
            </w:r>
            <w:r>
              <w:rPr>
                <w:rFonts w:hint="eastAsia" w:ascii="宋体" w:hAnsi="宋体"/>
                <w:b/>
                <w:sz w:val="36"/>
                <w:szCs w:val="36"/>
                <w:lang w:val="en-US" w:eastAsia="zh-CN"/>
              </w:rPr>
              <w:t>教育局内部采购</w:t>
            </w:r>
            <w:bookmarkStart w:id="0" w:name="_GoBack"/>
            <w:bookmarkEnd w:id="0"/>
            <w:r>
              <w:rPr>
                <w:rFonts w:hint="eastAsia" w:ascii="宋体" w:hAnsi="宋体"/>
                <w:b/>
                <w:sz w:val="36"/>
                <w:szCs w:val="36"/>
              </w:rPr>
              <w:t>系统（供应商）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jc w:val="center"/>
        </w:trPr>
        <w:tc>
          <w:tcPr>
            <w:tcW w:w="1413" w:type="dxa"/>
            <w:vAlign w:val="center"/>
          </w:tcPr>
          <w:p>
            <w:pPr>
              <w:jc w:val="center"/>
              <w:rPr>
                <w:rFonts w:ascii="宋体" w:hAnsi="宋体"/>
                <w:b/>
                <w:sz w:val="18"/>
                <w:szCs w:val="18"/>
              </w:rPr>
            </w:pPr>
            <w:r>
              <w:rPr>
                <w:rFonts w:hint="eastAsia" w:ascii="宋体" w:hAnsi="宋体"/>
                <w:b/>
                <w:sz w:val="18"/>
                <w:szCs w:val="18"/>
              </w:rPr>
              <w:t>办理业务</w:t>
            </w:r>
            <w:r>
              <w:rPr>
                <w:rFonts w:hint="eastAsia" w:ascii="宋体" w:hAnsi="宋体"/>
                <w:b/>
                <w:color w:val="FF0000"/>
                <w:sz w:val="18"/>
                <w:szCs w:val="18"/>
              </w:rPr>
              <w:t>*</w:t>
            </w:r>
          </w:p>
        </w:tc>
        <w:tc>
          <w:tcPr>
            <w:tcW w:w="9072" w:type="dxa"/>
            <w:gridSpan w:val="12"/>
            <w:vAlign w:val="center"/>
          </w:tcPr>
          <w:p>
            <w:pPr>
              <w:ind w:firstLine="90" w:firstLineChars="50"/>
              <w:rPr>
                <w:rFonts w:ascii="宋体" w:hAnsi="宋体"/>
                <w:sz w:val="18"/>
                <w:szCs w:val="18"/>
              </w:rPr>
            </w:pPr>
            <w:r>
              <w:rPr>
                <w:rFonts w:hint="eastAsia" w:ascii="宋体" w:hAnsi="宋体"/>
                <w:sz w:val="18"/>
                <w:szCs w:val="18"/>
              </w:rPr>
              <w:t>□新办（</w:t>
            </w:r>
            <w:r>
              <w:rPr>
                <w:rFonts w:ascii="宋体" w:hAnsi="宋体"/>
                <w:sz w:val="18"/>
                <w:szCs w:val="18"/>
              </w:rPr>
              <w:t>数量：</w:t>
            </w:r>
            <w:r>
              <w:rPr>
                <w:rFonts w:hint="eastAsia" w:ascii="宋体" w:hAnsi="宋体"/>
                <w:sz w:val="18"/>
                <w:szCs w:val="18"/>
              </w:rPr>
              <w:t>个，年限年</w:t>
            </w:r>
            <w:r>
              <w:rPr>
                <w:rFonts w:ascii="宋体" w:hAnsi="宋体"/>
                <w:sz w:val="18"/>
                <w:szCs w:val="18"/>
              </w:rPr>
              <w:t>）</w:t>
            </w:r>
            <w:r>
              <w:rPr>
                <w:rFonts w:hint="eastAsia" w:ascii="宋体" w:hAnsi="宋体"/>
                <w:sz w:val="18"/>
                <w:szCs w:val="18"/>
              </w:rPr>
              <w:t xml:space="preserve">□补办（数量：个） </w:t>
            </w:r>
          </w:p>
          <w:p>
            <w:pPr>
              <w:ind w:firstLine="90" w:firstLineChars="50"/>
              <w:rPr>
                <w:rFonts w:ascii="宋体" w:hAnsi="宋体"/>
                <w:sz w:val="18"/>
                <w:szCs w:val="18"/>
              </w:rPr>
            </w:pPr>
            <w:r>
              <w:rPr>
                <w:rFonts w:hint="eastAsia" w:ascii="宋体" w:hAnsi="宋体"/>
                <w:sz w:val="18"/>
                <w:szCs w:val="18"/>
              </w:rPr>
              <w:t>□延期（数量：个，年限年</w:t>
            </w:r>
            <w:r>
              <w:rPr>
                <w:rFonts w:ascii="宋体" w:hAnsi="宋体"/>
                <w:sz w:val="18"/>
                <w:szCs w:val="18"/>
              </w:rPr>
              <w:t>）</w:t>
            </w:r>
            <w:r>
              <w:rPr>
                <w:rFonts w:hint="eastAsia" w:ascii="宋体" w:hAnsi="宋体"/>
                <w:sz w:val="18"/>
                <w:szCs w:val="18"/>
              </w:rPr>
              <w:t xml:space="preserve"> □变更（数量：个</w:t>
            </w:r>
            <w:r>
              <w:rPr>
                <w:rFonts w:ascii="宋体" w:hAnsi="宋体"/>
                <w:sz w:val="18"/>
                <w:szCs w:val="18"/>
              </w:rPr>
              <w:t>，变更内容：</w:t>
            </w:r>
          </w:p>
          <w:p>
            <w:pPr>
              <w:ind w:firstLine="90" w:firstLineChars="50"/>
              <w:rPr>
                <w:rFonts w:ascii="宋体" w:hAnsi="宋体"/>
                <w:sz w:val="18"/>
                <w:szCs w:val="18"/>
              </w:rPr>
            </w:pPr>
            <w:r>
              <w:rPr>
                <w:rFonts w:hint="eastAsia" w:ascii="宋体" w:hAnsi="宋体"/>
                <w:sz w:val="18"/>
                <w:szCs w:val="18"/>
              </w:rPr>
              <w:t>□</w:t>
            </w:r>
            <w:r>
              <w:rPr>
                <w:rFonts w:ascii="宋体" w:hAnsi="宋体"/>
                <w:sz w:val="18"/>
                <w:szCs w:val="18"/>
              </w:rPr>
              <w:t>解锁</w:t>
            </w:r>
            <w:r>
              <w:rPr>
                <w:rFonts w:hint="eastAsia" w:ascii="宋体" w:hAnsi="宋体"/>
                <w:sz w:val="18"/>
                <w:szCs w:val="18"/>
              </w:rPr>
              <w:t>（密码重置</w:t>
            </w:r>
            <w:r>
              <w:rPr>
                <w:rFonts w:ascii="宋体" w:hAnsi="宋体"/>
                <w:sz w:val="18"/>
                <w:szCs w:val="18"/>
              </w:rPr>
              <w:t>）</w:t>
            </w:r>
            <w:r>
              <w:rPr>
                <w:rFonts w:hint="eastAsia" w:ascii="宋体" w:hAnsi="宋体"/>
                <w:sz w:val="18"/>
                <w:szCs w:val="18"/>
              </w:rPr>
              <w:t>□密钥</w:t>
            </w:r>
            <w:r>
              <w:rPr>
                <w:rFonts w:ascii="宋体" w:hAnsi="宋体"/>
                <w:sz w:val="18"/>
                <w:szCs w:val="18"/>
              </w:rPr>
              <w:t>恢复</w:t>
            </w:r>
            <w:r>
              <w:rPr>
                <w:rFonts w:hint="eastAsia" w:ascii="宋体" w:hAnsi="宋体"/>
                <w:sz w:val="18"/>
                <w:szCs w:val="18"/>
              </w:rPr>
              <w:t>□其他：</w:t>
            </w:r>
          </w:p>
          <w:p>
            <w:pPr>
              <w:ind w:firstLine="100" w:firstLineChars="50"/>
              <w:rPr>
                <w:rFonts w:ascii="宋体" w:hAnsi="宋体"/>
                <w:sz w:val="18"/>
                <w:szCs w:val="18"/>
              </w:rPr>
            </w:pPr>
            <w:r>
              <w:rPr>
                <w:rFonts w:hint="eastAsia" w:ascii="宋体" w:hAnsi="宋体" w:cs="宋体"/>
                <w:b/>
                <w:color w:val="FF0000"/>
                <w:kern w:val="0"/>
                <w:sz w:val="20"/>
                <w:szCs w:val="18"/>
              </w:rPr>
              <w:t>特别提醒：</w:t>
            </w:r>
            <w:r>
              <w:rPr>
                <w:rFonts w:hint="eastAsia" w:ascii="宋体" w:hAnsi="宋体" w:cs="宋体"/>
                <w:b/>
                <w:kern w:val="0"/>
                <w:sz w:val="20"/>
                <w:szCs w:val="18"/>
              </w:rPr>
              <w:t>若</w:t>
            </w:r>
            <w:r>
              <w:rPr>
                <w:rFonts w:ascii="宋体" w:hAnsi="宋体" w:cs="宋体"/>
                <w:b/>
                <w:kern w:val="0"/>
                <w:sz w:val="20"/>
                <w:szCs w:val="18"/>
              </w:rPr>
              <w:t>使用证书加密过文件</w:t>
            </w:r>
            <w:r>
              <w:rPr>
                <w:rFonts w:hint="eastAsia" w:ascii="宋体" w:hAnsi="宋体" w:cs="宋体"/>
                <w:b/>
                <w:kern w:val="0"/>
                <w:sz w:val="20"/>
                <w:szCs w:val="18"/>
              </w:rPr>
              <w:t>或已投标</w:t>
            </w:r>
            <w:r>
              <w:rPr>
                <w:rFonts w:ascii="宋体" w:hAnsi="宋体" w:cs="宋体"/>
                <w:b/>
                <w:kern w:val="0"/>
                <w:sz w:val="20"/>
                <w:szCs w:val="18"/>
              </w:rPr>
              <w:t>，请</w:t>
            </w:r>
            <w:r>
              <w:rPr>
                <w:rFonts w:hint="eastAsia" w:ascii="宋体" w:hAnsi="宋体" w:cs="宋体"/>
                <w:b/>
                <w:kern w:val="0"/>
                <w:sz w:val="20"/>
                <w:szCs w:val="18"/>
              </w:rPr>
              <w:t>先</w:t>
            </w:r>
            <w:r>
              <w:rPr>
                <w:rFonts w:ascii="宋体" w:hAnsi="宋体" w:cs="宋体"/>
                <w:b/>
                <w:kern w:val="0"/>
                <w:sz w:val="20"/>
                <w:szCs w:val="18"/>
              </w:rPr>
              <w:t>解密</w:t>
            </w:r>
            <w:r>
              <w:rPr>
                <w:rFonts w:hint="eastAsia" w:ascii="宋体" w:hAnsi="宋体" w:cs="宋体"/>
                <w:b/>
                <w:kern w:val="0"/>
                <w:sz w:val="20"/>
                <w:szCs w:val="18"/>
              </w:rPr>
              <w:t>或投标项目完成</w:t>
            </w:r>
            <w:r>
              <w:rPr>
                <w:rFonts w:ascii="宋体" w:hAnsi="宋体" w:cs="宋体"/>
                <w:b/>
                <w:kern w:val="0"/>
                <w:sz w:val="20"/>
                <w:szCs w:val="18"/>
              </w:rPr>
              <w:t>后再办理</w:t>
            </w:r>
            <w:r>
              <w:rPr>
                <w:rFonts w:hint="eastAsia" w:ascii="宋体" w:hAnsi="宋体" w:cs="宋体"/>
                <w:b/>
                <w:kern w:val="0"/>
                <w:sz w:val="20"/>
                <w:szCs w:val="18"/>
              </w:rPr>
              <w:t>延期或变更</w:t>
            </w:r>
            <w:r>
              <w:rPr>
                <w:rFonts w:ascii="宋体" w:hAnsi="宋体" w:cs="宋体"/>
                <w:b/>
                <w:kern w:val="0"/>
                <w:sz w:val="20"/>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restart"/>
            <w:vAlign w:val="center"/>
          </w:tcPr>
          <w:p>
            <w:pPr>
              <w:jc w:val="center"/>
              <w:rPr>
                <w:rFonts w:ascii="宋体" w:hAnsi="宋体"/>
                <w:b/>
                <w:sz w:val="18"/>
                <w:szCs w:val="18"/>
              </w:rPr>
            </w:pPr>
            <w:r>
              <w:rPr>
                <w:rFonts w:hint="eastAsia" w:ascii="宋体" w:hAnsi="宋体"/>
                <w:b/>
                <w:sz w:val="18"/>
                <w:szCs w:val="18"/>
              </w:rPr>
              <w:t>业务</w:t>
            </w:r>
            <w:r>
              <w:rPr>
                <w:rFonts w:ascii="宋体" w:hAnsi="宋体"/>
                <w:b/>
                <w:sz w:val="18"/>
                <w:szCs w:val="18"/>
              </w:rPr>
              <w:t>信息</w:t>
            </w:r>
            <w:r>
              <w:rPr>
                <w:rFonts w:hint="eastAsia" w:ascii="宋体" w:hAnsi="宋体"/>
                <w:b/>
                <w:color w:val="FF0000"/>
                <w:sz w:val="18"/>
                <w:szCs w:val="18"/>
              </w:rPr>
              <w:t>*</w:t>
            </w:r>
          </w:p>
        </w:tc>
        <w:tc>
          <w:tcPr>
            <w:tcW w:w="1417" w:type="dxa"/>
            <w:gridSpan w:val="2"/>
            <w:vMerge w:val="restart"/>
            <w:vAlign w:val="center"/>
          </w:tcPr>
          <w:p>
            <w:pPr>
              <w:jc w:val="center"/>
              <w:rPr>
                <w:rFonts w:ascii="宋体" w:hAnsi="宋体"/>
                <w:b/>
                <w:sz w:val="18"/>
                <w:szCs w:val="18"/>
              </w:rPr>
            </w:pPr>
            <w:r>
              <w:rPr>
                <w:rFonts w:hint="eastAsia" w:ascii="宋体" w:hAnsi="宋体"/>
                <w:sz w:val="18"/>
                <w:szCs w:val="18"/>
              </w:rPr>
              <w:t>□</w:t>
            </w:r>
            <w:r>
              <w:rPr>
                <w:rFonts w:hint="eastAsia" w:ascii="宋体" w:hAnsi="宋体"/>
                <w:b/>
                <w:sz w:val="18"/>
                <w:szCs w:val="18"/>
              </w:rPr>
              <w:t>单位</w:t>
            </w:r>
            <w:r>
              <w:rPr>
                <w:rFonts w:ascii="宋体" w:hAnsi="宋体"/>
                <w:b/>
                <w:sz w:val="18"/>
                <w:szCs w:val="18"/>
              </w:rPr>
              <w:t>证书</w:t>
            </w:r>
          </w:p>
          <w:p>
            <w:pPr>
              <w:jc w:val="center"/>
              <w:rPr>
                <w:rFonts w:ascii="宋体" w:hAnsi="宋体"/>
                <w:b/>
                <w:sz w:val="18"/>
                <w:szCs w:val="18"/>
              </w:rPr>
            </w:pPr>
          </w:p>
          <w:p>
            <w:pPr>
              <w:jc w:val="center"/>
              <w:rPr>
                <w:rFonts w:ascii="宋体" w:hAnsi="宋体"/>
                <w:b/>
                <w:sz w:val="18"/>
                <w:szCs w:val="18"/>
              </w:rPr>
            </w:pPr>
            <w:r>
              <w:rPr>
                <w:rFonts w:hint="eastAsia" w:ascii="宋体" w:hAnsi="宋体"/>
                <w:sz w:val="18"/>
                <w:szCs w:val="18"/>
              </w:rPr>
              <w:t>□</w:t>
            </w:r>
            <w:r>
              <w:rPr>
                <w:rFonts w:hint="eastAsia" w:ascii="宋体" w:hAnsi="宋体"/>
                <w:b/>
                <w:sz w:val="18"/>
                <w:szCs w:val="18"/>
              </w:rPr>
              <w:t>单位</w:t>
            </w:r>
            <w:r>
              <w:rPr>
                <w:rFonts w:ascii="宋体" w:hAnsi="宋体"/>
                <w:b/>
                <w:sz w:val="18"/>
                <w:szCs w:val="18"/>
              </w:rPr>
              <w:t>签章</w:t>
            </w:r>
          </w:p>
        </w:tc>
        <w:tc>
          <w:tcPr>
            <w:tcW w:w="1276" w:type="dxa"/>
            <w:gridSpan w:val="2"/>
            <w:vAlign w:val="center"/>
          </w:tcPr>
          <w:p>
            <w:pPr>
              <w:jc w:val="left"/>
              <w:rPr>
                <w:rFonts w:ascii="宋体" w:hAnsi="宋体"/>
                <w:sz w:val="18"/>
                <w:szCs w:val="18"/>
              </w:rPr>
            </w:pPr>
            <w:r>
              <w:rPr>
                <w:rFonts w:hint="eastAsia" w:ascii="宋体" w:hAnsi="宋体"/>
                <w:sz w:val="18"/>
                <w:szCs w:val="18"/>
              </w:rPr>
              <w:t>单位</w:t>
            </w:r>
            <w:r>
              <w:rPr>
                <w:rFonts w:ascii="宋体" w:hAnsi="宋体"/>
                <w:sz w:val="18"/>
                <w:szCs w:val="18"/>
              </w:rPr>
              <w:t>名称</w:t>
            </w:r>
            <w:r>
              <w:rPr>
                <w:rFonts w:hint="eastAsia" w:ascii="宋体" w:hAnsi="宋体"/>
                <w:b/>
                <w:color w:val="FF0000"/>
                <w:sz w:val="18"/>
                <w:szCs w:val="18"/>
              </w:rPr>
              <w:t>*</w:t>
            </w:r>
          </w:p>
        </w:tc>
        <w:tc>
          <w:tcPr>
            <w:tcW w:w="6379" w:type="dxa"/>
            <w:gridSpan w:val="8"/>
            <w:vAlign w:val="center"/>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continue"/>
            <w:vAlign w:val="center"/>
          </w:tcPr>
          <w:p>
            <w:pPr>
              <w:jc w:val="center"/>
              <w:rPr>
                <w:rFonts w:ascii="宋体" w:hAnsi="宋体"/>
                <w:b/>
                <w:sz w:val="18"/>
                <w:szCs w:val="18"/>
              </w:rPr>
            </w:pPr>
          </w:p>
        </w:tc>
        <w:tc>
          <w:tcPr>
            <w:tcW w:w="1417" w:type="dxa"/>
            <w:gridSpan w:val="2"/>
            <w:vMerge w:val="continue"/>
            <w:vAlign w:val="center"/>
          </w:tcPr>
          <w:p>
            <w:pPr>
              <w:jc w:val="center"/>
              <w:rPr>
                <w:rFonts w:ascii="宋体" w:hAnsi="宋体"/>
                <w:sz w:val="18"/>
                <w:szCs w:val="18"/>
              </w:rPr>
            </w:pPr>
          </w:p>
        </w:tc>
        <w:tc>
          <w:tcPr>
            <w:tcW w:w="1276" w:type="dxa"/>
            <w:gridSpan w:val="2"/>
            <w:vAlign w:val="center"/>
          </w:tcPr>
          <w:p>
            <w:pPr>
              <w:jc w:val="left"/>
              <w:rPr>
                <w:rFonts w:ascii="宋体" w:hAnsi="宋体"/>
                <w:sz w:val="18"/>
                <w:szCs w:val="18"/>
              </w:rPr>
            </w:pPr>
            <w:r>
              <w:rPr>
                <w:rFonts w:hint="eastAsia" w:ascii="宋体" w:hAnsi="宋体"/>
                <w:sz w:val="18"/>
                <w:szCs w:val="18"/>
              </w:rPr>
              <w:t>单位地址</w:t>
            </w:r>
            <w:r>
              <w:rPr>
                <w:rFonts w:hint="eastAsia" w:ascii="宋体" w:hAnsi="宋体"/>
                <w:b/>
                <w:color w:val="FF0000"/>
                <w:sz w:val="18"/>
                <w:szCs w:val="18"/>
              </w:rPr>
              <w:t>*</w:t>
            </w:r>
          </w:p>
        </w:tc>
        <w:tc>
          <w:tcPr>
            <w:tcW w:w="6379" w:type="dxa"/>
            <w:gridSpan w:val="8"/>
            <w:vAlign w:val="center"/>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continue"/>
            <w:vAlign w:val="center"/>
          </w:tcPr>
          <w:p>
            <w:pPr>
              <w:jc w:val="center"/>
              <w:rPr>
                <w:rFonts w:ascii="宋体" w:hAnsi="宋体"/>
                <w:b/>
                <w:sz w:val="18"/>
                <w:szCs w:val="18"/>
              </w:rPr>
            </w:pPr>
          </w:p>
        </w:tc>
        <w:tc>
          <w:tcPr>
            <w:tcW w:w="1417" w:type="dxa"/>
            <w:gridSpan w:val="2"/>
            <w:vMerge w:val="continue"/>
            <w:vAlign w:val="center"/>
          </w:tcPr>
          <w:p>
            <w:pPr>
              <w:ind w:firstLine="360" w:firstLineChars="200"/>
              <w:rPr>
                <w:rFonts w:ascii="宋体" w:hAnsi="宋体"/>
                <w:sz w:val="18"/>
                <w:szCs w:val="18"/>
              </w:rPr>
            </w:pPr>
          </w:p>
        </w:tc>
        <w:tc>
          <w:tcPr>
            <w:tcW w:w="1276" w:type="dxa"/>
            <w:gridSpan w:val="2"/>
            <w:vAlign w:val="center"/>
          </w:tcPr>
          <w:p>
            <w:pPr>
              <w:jc w:val="left"/>
              <w:rPr>
                <w:rFonts w:ascii="宋体" w:hAnsi="宋体"/>
                <w:sz w:val="18"/>
                <w:szCs w:val="18"/>
              </w:rPr>
            </w:pPr>
            <w:r>
              <w:rPr>
                <w:rFonts w:hint="eastAsia" w:ascii="宋体" w:hAnsi="宋体"/>
                <w:sz w:val="18"/>
                <w:szCs w:val="18"/>
              </w:rPr>
              <w:t>法人姓名</w:t>
            </w:r>
            <w:r>
              <w:rPr>
                <w:rFonts w:hint="eastAsia" w:ascii="宋体" w:hAnsi="宋体"/>
                <w:b/>
                <w:color w:val="FF0000"/>
                <w:sz w:val="18"/>
                <w:szCs w:val="18"/>
              </w:rPr>
              <w:t>*</w:t>
            </w:r>
          </w:p>
        </w:tc>
        <w:tc>
          <w:tcPr>
            <w:tcW w:w="1559" w:type="dxa"/>
            <w:gridSpan w:val="3"/>
            <w:vAlign w:val="center"/>
          </w:tcPr>
          <w:p>
            <w:pPr>
              <w:rPr>
                <w:rFonts w:ascii="宋体" w:hAnsi="宋体"/>
                <w:sz w:val="18"/>
                <w:szCs w:val="18"/>
              </w:rPr>
            </w:pPr>
          </w:p>
        </w:tc>
        <w:tc>
          <w:tcPr>
            <w:tcW w:w="1276" w:type="dxa"/>
            <w:gridSpan w:val="2"/>
            <w:vAlign w:val="center"/>
          </w:tcPr>
          <w:p>
            <w:pPr>
              <w:jc w:val="center"/>
              <w:rPr>
                <w:rFonts w:ascii="宋体" w:hAnsi="宋体"/>
                <w:sz w:val="18"/>
                <w:szCs w:val="18"/>
              </w:rPr>
            </w:pPr>
            <w:r>
              <w:rPr>
                <w:rFonts w:hint="eastAsia" w:ascii="宋体" w:hAnsi="宋体"/>
                <w:sz w:val="18"/>
                <w:szCs w:val="18"/>
              </w:rPr>
              <w:t>单位电话</w:t>
            </w:r>
            <w:r>
              <w:rPr>
                <w:rFonts w:hint="eastAsia" w:ascii="宋体" w:hAnsi="宋体"/>
                <w:b/>
                <w:color w:val="FF0000"/>
                <w:sz w:val="18"/>
                <w:szCs w:val="18"/>
              </w:rPr>
              <w:t>*</w:t>
            </w:r>
          </w:p>
        </w:tc>
        <w:tc>
          <w:tcPr>
            <w:tcW w:w="3544" w:type="dxa"/>
            <w:gridSpan w:val="3"/>
            <w:vAlign w:val="center"/>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continue"/>
            <w:vAlign w:val="center"/>
          </w:tcPr>
          <w:p>
            <w:pPr>
              <w:jc w:val="center"/>
              <w:rPr>
                <w:rFonts w:ascii="宋体" w:hAnsi="宋体"/>
                <w:b/>
                <w:sz w:val="18"/>
                <w:szCs w:val="18"/>
              </w:rPr>
            </w:pPr>
          </w:p>
        </w:tc>
        <w:tc>
          <w:tcPr>
            <w:tcW w:w="1417" w:type="dxa"/>
            <w:gridSpan w:val="2"/>
            <w:vMerge w:val="continue"/>
            <w:vAlign w:val="center"/>
          </w:tcPr>
          <w:p>
            <w:pPr>
              <w:ind w:firstLine="90" w:firstLineChars="50"/>
              <w:jc w:val="center"/>
              <w:rPr>
                <w:rFonts w:ascii="宋体" w:hAnsi="宋体"/>
                <w:sz w:val="18"/>
                <w:szCs w:val="18"/>
              </w:rPr>
            </w:pPr>
          </w:p>
        </w:tc>
        <w:tc>
          <w:tcPr>
            <w:tcW w:w="2835" w:type="dxa"/>
            <w:gridSpan w:val="5"/>
            <w:vAlign w:val="center"/>
          </w:tcPr>
          <w:p>
            <w:pPr>
              <w:jc w:val="left"/>
              <w:rPr>
                <w:rFonts w:ascii="宋体" w:hAnsi="宋体"/>
                <w:sz w:val="18"/>
                <w:szCs w:val="18"/>
              </w:rPr>
            </w:pPr>
            <w:r>
              <w:rPr>
                <w:rFonts w:hint="eastAsia" w:ascii="宋体" w:hAnsi="宋体"/>
                <w:sz w:val="18"/>
                <w:szCs w:val="18"/>
              </w:rPr>
              <w:t>营业</w:t>
            </w:r>
            <w:r>
              <w:rPr>
                <w:rFonts w:ascii="宋体" w:hAnsi="宋体"/>
                <w:sz w:val="18"/>
                <w:szCs w:val="18"/>
              </w:rPr>
              <w:t>执照</w:t>
            </w:r>
            <w:r>
              <w:rPr>
                <w:rFonts w:hint="eastAsia" w:ascii="宋体" w:hAnsi="宋体"/>
                <w:sz w:val="18"/>
                <w:szCs w:val="18"/>
              </w:rPr>
              <w:t>/统一社会信用代码</w:t>
            </w:r>
            <w:r>
              <w:rPr>
                <w:rFonts w:ascii="宋体" w:hAnsi="宋体"/>
                <w:sz w:val="18"/>
                <w:szCs w:val="18"/>
              </w:rPr>
              <w:t>号</w:t>
            </w:r>
            <w:r>
              <w:rPr>
                <w:rFonts w:hint="eastAsia" w:ascii="宋体" w:hAnsi="宋体"/>
                <w:b/>
                <w:color w:val="FF0000"/>
                <w:sz w:val="18"/>
                <w:szCs w:val="18"/>
              </w:rPr>
              <w:t>*</w:t>
            </w:r>
          </w:p>
        </w:tc>
        <w:tc>
          <w:tcPr>
            <w:tcW w:w="4820" w:type="dxa"/>
            <w:gridSpan w:val="5"/>
            <w:vAlign w:val="center"/>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continue"/>
            <w:vAlign w:val="center"/>
          </w:tcPr>
          <w:p>
            <w:pPr>
              <w:jc w:val="center"/>
              <w:rPr>
                <w:rFonts w:ascii="宋体" w:hAnsi="宋体"/>
                <w:b/>
                <w:sz w:val="18"/>
                <w:szCs w:val="18"/>
              </w:rPr>
            </w:pPr>
          </w:p>
        </w:tc>
        <w:tc>
          <w:tcPr>
            <w:tcW w:w="1417" w:type="dxa"/>
            <w:gridSpan w:val="2"/>
            <w:vMerge w:val="continue"/>
            <w:vAlign w:val="center"/>
          </w:tcPr>
          <w:p>
            <w:pPr>
              <w:ind w:firstLine="90" w:firstLineChars="50"/>
              <w:jc w:val="center"/>
              <w:rPr>
                <w:rFonts w:ascii="宋体" w:hAnsi="宋体"/>
                <w:sz w:val="18"/>
                <w:szCs w:val="18"/>
              </w:rPr>
            </w:pPr>
          </w:p>
        </w:tc>
        <w:tc>
          <w:tcPr>
            <w:tcW w:w="1701" w:type="dxa"/>
            <w:gridSpan w:val="4"/>
            <w:vAlign w:val="center"/>
          </w:tcPr>
          <w:p>
            <w:pPr>
              <w:jc w:val="left"/>
              <w:rPr>
                <w:rFonts w:ascii="宋体" w:hAnsi="宋体"/>
                <w:sz w:val="18"/>
                <w:szCs w:val="18"/>
              </w:rPr>
            </w:pPr>
            <w:r>
              <w:rPr>
                <w:rFonts w:hint="eastAsia" w:ascii="宋体" w:hAnsi="宋体"/>
                <w:sz w:val="18"/>
                <w:szCs w:val="18"/>
              </w:rPr>
              <w:t>组织</w:t>
            </w:r>
            <w:r>
              <w:rPr>
                <w:rFonts w:ascii="宋体" w:hAnsi="宋体"/>
                <w:sz w:val="18"/>
                <w:szCs w:val="18"/>
              </w:rPr>
              <w:t>机构代码号</w:t>
            </w:r>
            <w:r>
              <w:rPr>
                <w:rFonts w:hint="eastAsia" w:ascii="宋体" w:hAnsi="宋体"/>
                <w:b/>
                <w:color w:val="FF0000"/>
                <w:sz w:val="18"/>
                <w:szCs w:val="18"/>
              </w:rPr>
              <w:t>*</w:t>
            </w:r>
          </w:p>
        </w:tc>
        <w:tc>
          <w:tcPr>
            <w:tcW w:w="5954" w:type="dxa"/>
            <w:gridSpan w:val="6"/>
            <w:vAlign w:val="center"/>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continue"/>
            <w:vAlign w:val="center"/>
          </w:tcPr>
          <w:p>
            <w:pPr>
              <w:jc w:val="center"/>
              <w:rPr>
                <w:rFonts w:ascii="宋体" w:hAnsi="宋体"/>
                <w:b/>
                <w:sz w:val="18"/>
                <w:szCs w:val="18"/>
              </w:rPr>
            </w:pPr>
          </w:p>
        </w:tc>
        <w:tc>
          <w:tcPr>
            <w:tcW w:w="1417" w:type="dxa"/>
            <w:gridSpan w:val="2"/>
            <w:vMerge w:val="continue"/>
            <w:vAlign w:val="center"/>
          </w:tcPr>
          <w:p>
            <w:pPr>
              <w:ind w:firstLine="90" w:firstLineChars="50"/>
              <w:jc w:val="center"/>
              <w:rPr>
                <w:rFonts w:ascii="宋体" w:hAnsi="宋体"/>
                <w:sz w:val="18"/>
                <w:szCs w:val="18"/>
              </w:rPr>
            </w:pPr>
          </w:p>
        </w:tc>
        <w:tc>
          <w:tcPr>
            <w:tcW w:w="1276" w:type="dxa"/>
            <w:gridSpan w:val="2"/>
            <w:vAlign w:val="center"/>
          </w:tcPr>
          <w:p>
            <w:pPr>
              <w:jc w:val="left"/>
              <w:rPr>
                <w:rFonts w:ascii="宋体" w:hAnsi="宋体"/>
                <w:sz w:val="18"/>
                <w:szCs w:val="18"/>
              </w:rPr>
            </w:pPr>
            <w:r>
              <w:rPr>
                <w:rFonts w:hint="eastAsia" w:ascii="宋体" w:hAnsi="宋体"/>
                <w:sz w:val="18"/>
                <w:szCs w:val="18"/>
              </w:rPr>
              <w:t>其他</w:t>
            </w:r>
            <w:r>
              <w:rPr>
                <w:rFonts w:ascii="宋体" w:hAnsi="宋体"/>
                <w:sz w:val="18"/>
                <w:szCs w:val="18"/>
              </w:rPr>
              <w:t>信息</w:t>
            </w:r>
          </w:p>
        </w:tc>
        <w:tc>
          <w:tcPr>
            <w:tcW w:w="6379" w:type="dxa"/>
            <w:gridSpan w:val="8"/>
            <w:vAlign w:val="center"/>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continue"/>
            <w:vAlign w:val="center"/>
          </w:tcPr>
          <w:p>
            <w:pPr>
              <w:jc w:val="center"/>
              <w:rPr>
                <w:rFonts w:ascii="宋体" w:hAnsi="宋体"/>
                <w:b/>
                <w:sz w:val="18"/>
                <w:szCs w:val="18"/>
              </w:rPr>
            </w:pPr>
          </w:p>
        </w:tc>
        <w:tc>
          <w:tcPr>
            <w:tcW w:w="1417" w:type="dxa"/>
            <w:gridSpan w:val="2"/>
            <w:vMerge w:val="restart"/>
            <w:vAlign w:val="center"/>
          </w:tcPr>
          <w:p>
            <w:pPr>
              <w:jc w:val="center"/>
              <w:rPr>
                <w:rFonts w:ascii="宋体" w:hAnsi="宋体"/>
                <w:b/>
                <w:sz w:val="18"/>
                <w:szCs w:val="18"/>
              </w:rPr>
            </w:pPr>
            <w:r>
              <w:rPr>
                <w:rFonts w:hint="eastAsia" w:ascii="宋体" w:hAnsi="宋体"/>
                <w:sz w:val="18"/>
                <w:szCs w:val="18"/>
              </w:rPr>
              <w:t>□</w:t>
            </w:r>
            <w:r>
              <w:rPr>
                <w:rFonts w:hint="eastAsia" w:ascii="宋体" w:hAnsi="宋体"/>
                <w:b/>
                <w:sz w:val="18"/>
                <w:szCs w:val="18"/>
              </w:rPr>
              <w:t>个人</w:t>
            </w:r>
            <w:r>
              <w:rPr>
                <w:rFonts w:ascii="宋体" w:hAnsi="宋体"/>
                <w:b/>
                <w:sz w:val="18"/>
                <w:szCs w:val="18"/>
              </w:rPr>
              <w:t>证书</w:t>
            </w:r>
          </w:p>
          <w:p>
            <w:pPr>
              <w:jc w:val="center"/>
              <w:rPr>
                <w:rFonts w:ascii="宋体" w:hAnsi="宋体"/>
                <w:b/>
                <w:sz w:val="18"/>
                <w:szCs w:val="18"/>
              </w:rPr>
            </w:pPr>
          </w:p>
          <w:p>
            <w:pPr>
              <w:jc w:val="center"/>
              <w:rPr>
                <w:rFonts w:ascii="宋体" w:hAnsi="宋体"/>
                <w:b/>
                <w:sz w:val="18"/>
                <w:szCs w:val="18"/>
              </w:rPr>
            </w:pPr>
            <w:r>
              <w:rPr>
                <w:rFonts w:hint="eastAsia" w:ascii="宋体" w:hAnsi="宋体"/>
                <w:sz w:val="18"/>
                <w:szCs w:val="18"/>
              </w:rPr>
              <w:t>□</w:t>
            </w:r>
            <w:r>
              <w:rPr>
                <w:rFonts w:hint="eastAsia" w:ascii="宋体" w:hAnsi="宋体"/>
                <w:b/>
                <w:sz w:val="18"/>
                <w:szCs w:val="18"/>
              </w:rPr>
              <w:t>个人</w:t>
            </w:r>
            <w:r>
              <w:rPr>
                <w:rFonts w:ascii="宋体" w:hAnsi="宋体"/>
                <w:b/>
                <w:sz w:val="18"/>
                <w:szCs w:val="18"/>
              </w:rPr>
              <w:t>签章</w:t>
            </w:r>
          </w:p>
        </w:tc>
        <w:tc>
          <w:tcPr>
            <w:tcW w:w="1276" w:type="dxa"/>
            <w:gridSpan w:val="2"/>
            <w:vAlign w:val="center"/>
          </w:tcPr>
          <w:p>
            <w:pPr>
              <w:jc w:val="left"/>
              <w:rPr>
                <w:rFonts w:ascii="宋体" w:hAnsi="宋体"/>
                <w:sz w:val="18"/>
                <w:szCs w:val="18"/>
              </w:rPr>
            </w:pPr>
            <w:r>
              <w:rPr>
                <w:rFonts w:hint="eastAsia" w:ascii="宋体" w:hAnsi="宋体"/>
                <w:sz w:val="18"/>
                <w:szCs w:val="18"/>
              </w:rPr>
              <w:t>个人姓名</w:t>
            </w:r>
            <w:r>
              <w:rPr>
                <w:rFonts w:hint="eastAsia" w:ascii="宋体" w:hAnsi="宋体"/>
                <w:b/>
                <w:color w:val="FF0000"/>
                <w:sz w:val="18"/>
                <w:szCs w:val="18"/>
              </w:rPr>
              <w:t>*</w:t>
            </w:r>
          </w:p>
        </w:tc>
        <w:tc>
          <w:tcPr>
            <w:tcW w:w="1559" w:type="dxa"/>
            <w:gridSpan w:val="3"/>
            <w:vAlign w:val="center"/>
          </w:tcPr>
          <w:p>
            <w:pPr>
              <w:rPr>
                <w:rFonts w:ascii="宋体" w:hAnsi="宋体"/>
                <w:sz w:val="18"/>
                <w:szCs w:val="18"/>
              </w:rPr>
            </w:pPr>
          </w:p>
        </w:tc>
        <w:tc>
          <w:tcPr>
            <w:tcW w:w="1276" w:type="dxa"/>
            <w:gridSpan w:val="2"/>
            <w:vAlign w:val="center"/>
          </w:tcPr>
          <w:p>
            <w:pPr>
              <w:jc w:val="center"/>
              <w:rPr>
                <w:rFonts w:ascii="宋体" w:hAnsi="宋体"/>
                <w:sz w:val="18"/>
                <w:szCs w:val="18"/>
              </w:rPr>
            </w:pPr>
            <w:r>
              <w:rPr>
                <w:rFonts w:hint="eastAsia" w:ascii="宋体" w:hAnsi="宋体"/>
                <w:sz w:val="18"/>
                <w:szCs w:val="18"/>
              </w:rPr>
              <w:t>证件类型</w:t>
            </w:r>
            <w:r>
              <w:rPr>
                <w:rFonts w:hint="eastAsia" w:ascii="宋体" w:hAnsi="宋体"/>
                <w:b/>
                <w:color w:val="FF0000"/>
                <w:sz w:val="18"/>
                <w:szCs w:val="18"/>
              </w:rPr>
              <w:t>*</w:t>
            </w:r>
          </w:p>
        </w:tc>
        <w:tc>
          <w:tcPr>
            <w:tcW w:w="3544" w:type="dxa"/>
            <w:gridSpan w:val="3"/>
            <w:vAlign w:val="center"/>
          </w:tcPr>
          <w:p>
            <w:pPr>
              <w:rPr>
                <w:rFonts w:ascii="宋体" w:hAnsi="宋体"/>
                <w:sz w:val="18"/>
                <w:szCs w:val="18"/>
              </w:rPr>
            </w:pPr>
            <w:r>
              <w:rPr>
                <w:rFonts w:hint="eastAsia" w:ascii="宋体" w:hAnsi="宋体" w:cs="宋体"/>
                <w:color w:val="000000"/>
                <w:kern w:val="0"/>
                <w:sz w:val="18"/>
                <w:szCs w:val="18"/>
              </w:rPr>
              <w:t>□身份证 □护照 □其他</w:t>
            </w:r>
            <w:r>
              <w:rPr>
                <w:rFonts w:ascii="宋体" w:hAnsi="宋体" w:cs="宋体"/>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continue"/>
            <w:vAlign w:val="center"/>
          </w:tcPr>
          <w:p>
            <w:pPr>
              <w:jc w:val="center"/>
              <w:rPr>
                <w:rFonts w:ascii="宋体" w:hAnsi="宋体"/>
                <w:b/>
                <w:sz w:val="18"/>
                <w:szCs w:val="18"/>
              </w:rPr>
            </w:pPr>
          </w:p>
        </w:tc>
        <w:tc>
          <w:tcPr>
            <w:tcW w:w="1417" w:type="dxa"/>
            <w:gridSpan w:val="2"/>
            <w:vMerge w:val="continue"/>
            <w:vAlign w:val="center"/>
          </w:tcPr>
          <w:p>
            <w:pPr>
              <w:ind w:firstLine="90" w:firstLineChars="50"/>
              <w:jc w:val="center"/>
              <w:rPr>
                <w:rFonts w:ascii="宋体" w:hAnsi="宋体"/>
                <w:sz w:val="18"/>
                <w:szCs w:val="18"/>
              </w:rPr>
            </w:pPr>
          </w:p>
        </w:tc>
        <w:tc>
          <w:tcPr>
            <w:tcW w:w="1276" w:type="dxa"/>
            <w:gridSpan w:val="2"/>
            <w:vAlign w:val="center"/>
          </w:tcPr>
          <w:p>
            <w:pPr>
              <w:jc w:val="left"/>
              <w:rPr>
                <w:rFonts w:ascii="宋体" w:hAnsi="宋体"/>
                <w:sz w:val="18"/>
                <w:szCs w:val="18"/>
              </w:rPr>
            </w:pPr>
            <w:r>
              <w:rPr>
                <w:rFonts w:hint="eastAsia" w:ascii="宋体" w:hAnsi="宋体"/>
                <w:sz w:val="18"/>
                <w:szCs w:val="18"/>
              </w:rPr>
              <w:t>移动</w:t>
            </w:r>
            <w:r>
              <w:rPr>
                <w:rFonts w:ascii="宋体" w:hAnsi="宋体"/>
                <w:sz w:val="18"/>
                <w:szCs w:val="18"/>
              </w:rPr>
              <w:t>电话</w:t>
            </w:r>
            <w:r>
              <w:rPr>
                <w:rFonts w:hint="eastAsia" w:ascii="宋体" w:hAnsi="宋体"/>
                <w:b/>
                <w:color w:val="FF0000"/>
                <w:sz w:val="18"/>
                <w:szCs w:val="18"/>
              </w:rPr>
              <w:t>*</w:t>
            </w:r>
          </w:p>
        </w:tc>
        <w:tc>
          <w:tcPr>
            <w:tcW w:w="1559" w:type="dxa"/>
            <w:gridSpan w:val="3"/>
            <w:vAlign w:val="center"/>
          </w:tcPr>
          <w:p>
            <w:pPr>
              <w:rPr>
                <w:rFonts w:ascii="宋体" w:hAnsi="宋体"/>
                <w:sz w:val="18"/>
                <w:szCs w:val="18"/>
              </w:rPr>
            </w:pPr>
          </w:p>
        </w:tc>
        <w:tc>
          <w:tcPr>
            <w:tcW w:w="1276" w:type="dxa"/>
            <w:gridSpan w:val="2"/>
            <w:vAlign w:val="center"/>
          </w:tcPr>
          <w:p>
            <w:pPr>
              <w:jc w:val="center"/>
              <w:rPr>
                <w:rFonts w:ascii="宋体" w:hAnsi="宋体"/>
                <w:sz w:val="18"/>
                <w:szCs w:val="18"/>
              </w:rPr>
            </w:pPr>
            <w:r>
              <w:rPr>
                <w:rFonts w:hint="eastAsia" w:ascii="宋体" w:hAnsi="宋体"/>
                <w:sz w:val="18"/>
                <w:szCs w:val="18"/>
              </w:rPr>
              <w:t>证件号码</w:t>
            </w:r>
            <w:r>
              <w:rPr>
                <w:rFonts w:hint="eastAsia" w:ascii="宋体" w:hAnsi="宋体"/>
                <w:b/>
                <w:color w:val="FF0000"/>
                <w:sz w:val="18"/>
                <w:szCs w:val="18"/>
              </w:rPr>
              <w:t>*</w:t>
            </w:r>
          </w:p>
        </w:tc>
        <w:tc>
          <w:tcPr>
            <w:tcW w:w="3544" w:type="dxa"/>
            <w:gridSpan w:val="3"/>
            <w:vAlign w:val="center"/>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continue"/>
            <w:vAlign w:val="center"/>
          </w:tcPr>
          <w:p>
            <w:pPr>
              <w:jc w:val="center"/>
              <w:rPr>
                <w:rFonts w:ascii="宋体" w:hAnsi="宋体"/>
                <w:b/>
                <w:sz w:val="18"/>
                <w:szCs w:val="18"/>
              </w:rPr>
            </w:pPr>
          </w:p>
        </w:tc>
        <w:tc>
          <w:tcPr>
            <w:tcW w:w="1417" w:type="dxa"/>
            <w:gridSpan w:val="2"/>
            <w:vMerge w:val="continue"/>
            <w:vAlign w:val="center"/>
          </w:tcPr>
          <w:p>
            <w:pPr>
              <w:ind w:firstLine="90" w:firstLineChars="50"/>
              <w:jc w:val="center"/>
              <w:rPr>
                <w:rFonts w:ascii="宋体" w:hAnsi="宋体"/>
                <w:sz w:val="18"/>
                <w:szCs w:val="18"/>
              </w:rPr>
            </w:pPr>
          </w:p>
        </w:tc>
        <w:tc>
          <w:tcPr>
            <w:tcW w:w="1276" w:type="dxa"/>
            <w:gridSpan w:val="2"/>
            <w:vAlign w:val="center"/>
          </w:tcPr>
          <w:p>
            <w:pPr>
              <w:jc w:val="left"/>
              <w:rPr>
                <w:rFonts w:ascii="宋体" w:hAnsi="宋体"/>
                <w:sz w:val="18"/>
                <w:szCs w:val="18"/>
              </w:rPr>
            </w:pPr>
            <w:r>
              <w:rPr>
                <w:rFonts w:hint="eastAsia" w:ascii="宋体" w:hAnsi="宋体"/>
                <w:sz w:val="18"/>
                <w:szCs w:val="18"/>
              </w:rPr>
              <w:t>单位名称</w:t>
            </w:r>
            <w:r>
              <w:rPr>
                <w:rFonts w:hint="eastAsia" w:ascii="宋体" w:hAnsi="宋体"/>
                <w:b/>
                <w:color w:val="FF0000"/>
                <w:sz w:val="18"/>
                <w:szCs w:val="18"/>
              </w:rPr>
              <w:t>*</w:t>
            </w:r>
          </w:p>
        </w:tc>
        <w:tc>
          <w:tcPr>
            <w:tcW w:w="6379" w:type="dxa"/>
            <w:gridSpan w:val="8"/>
            <w:vAlign w:val="center"/>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continue"/>
            <w:vAlign w:val="center"/>
          </w:tcPr>
          <w:p>
            <w:pPr>
              <w:jc w:val="center"/>
              <w:rPr>
                <w:rFonts w:ascii="宋体" w:hAnsi="宋体"/>
                <w:b/>
                <w:sz w:val="18"/>
                <w:szCs w:val="18"/>
              </w:rPr>
            </w:pPr>
          </w:p>
        </w:tc>
        <w:tc>
          <w:tcPr>
            <w:tcW w:w="1417" w:type="dxa"/>
            <w:gridSpan w:val="2"/>
            <w:vMerge w:val="continue"/>
            <w:vAlign w:val="center"/>
          </w:tcPr>
          <w:p>
            <w:pPr>
              <w:ind w:firstLine="90" w:firstLineChars="50"/>
              <w:jc w:val="center"/>
              <w:rPr>
                <w:rFonts w:ascii="宋体" w:hAnsi="宋体"/>
                <w:sz w:val="18"/>
                <w:szCs w:val="18"/>
              </w:rPr>
            </w:pPr>
          </w:p>
        </w:tc>
        <w:tc>
          <w:tcPr>
            <w:tcW w:w="1276" w:type="dxa"/>
            <w:gridSpan w:val="2"/>
            <w:vAlign w:val="center"/>
          </w:tcPr>
          <w:p>
            <w:pPr>
              <w:jc w:val="left"/>
              <w:rPr>
                <w:rFonts w:ascii="宋体" w:hAnsi="宋体"/>
                <w:sz w:val="18"/>
                <w:szCs w:val="18"/>
              </w:rPr>
            </w:pPr>
            <w:r>
              <w:rPr>
                <w:rFonts w:hint="eastAsia" w:ascii="宋体" w:hAnsi="宋体"/>
                <w:sz w:val="18"/>
                <w:szCs w:val="18"/>
              </w:rPr>
              <w:t>其他</w:t>
            </w:r>
            <w:r>
              <w:rPr>
                <w:rFonts w:ascii="宋体" w:hAnsi="宋体"/>
                <w:sz w:val="18"/>
                <w:szCs w:val="18"/>
              </w:rPr>
              <w:t>信息</w:t>
            </w:r>
          </w:p>
        </w:tc>
        <w:tc>
          <w:tcPr>
            <w:tcW w:w="6379" w:type="dxa"/>
            <w:gridSpan w:val="8"/>
            <w:vAlign w:val="center"/>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8" w:hRule="atLeast"/>
          <w:jc w:val="center"/>
        </w:trPr>
        <w:tc>
          <w:tcPr>
            <w:tcW w:w="1413" w:type="dxa"/>
            <w:vMerge w:val="restart"/>
            <w:vAlign w:val="center"/>
          </w:tcPr>
          <w:p>
            <w:pPr>
              <w:jc w:val="center"/>
              <w:rPr>
                <w:rFonts w:ascii="宋体" w:hAnsi="宋体"/>
                <w:b/>
                <w:sz w:val="18"/>
                <w:szCs w:val="18"/>
              </w:rPr>
            </w:pPr>
            <w:r>
              <w:rPr>
                <w:rFonts w:hint="eastAsia" w:ascii="宋体" w:hAnsi="宋体"/>
                <w:b/>
                <w:sz w:val="18"/>
                <w:szCs w:val="18"/>
              </w:rPr>
              <w:t>授权声明</w:t>
            </w:r>
            <w:r>
              <w:rPr>
                <w:rFonts w:hint="eastAsia" w:ascii="宋体" w:hAnsi="宋体"/>
                <w:b/>
                <w:color w:val="FF0000"/>
                <w:sz w:val="18"/>
                <w:szCs w:val="18"/>
              </w:rPr>
              <w:t>*</w:t>
            </w:r>
          </w:p>
        </w:tc>
        <w:tc>
          <w:tcPr>
            <w:tcW w:w="9072" w:type="dxa"/>
            <w:gridSpan w:val="12"/>
            <w:vAlign w:val="center"/>
          </w:tcPr>
          <w:p>
            <w:pPr>
              <w:pStyle w:val="15"/>
              <w:numPr>
                <w:ilvl w:val="0"/>
                <w:numId w:val="1"/>
              </w:numPr>
              <w:tabs>
                <w:tab w:val="left" w:pos="176"/>
              </w:tabs>
              <w:spacing w:line="276" w:lineRule="auto"/>
              <w:jc w:val="left"/>
              <w:rPr>
                <w:rFonts w:ascii="仿宋" w:hAnsi="仿宋" w:eastAsia="仿宋" w:cs="宋体"/>
                <w:color w:val="000000"/>
                <w:kern w:val="0"/>
                <w:sz w:val="21"/>
                <w:szCs w:val="18"/>
              </w:rPr>
            </w:pPr>
            <w:r>
              <w:rPr>
                <w:rFonts w:hint="eastAsia" w:ascii="仿宋" w:hAnsi="仿宋" w:eastAsia="仿宋" w:cs="宋体"/>
                <w:color w:val="000000"/>
                <w:kern w:val="0"/>
                <w:sz w:val="21"/>
                <w:szCs w:val="18"/>
              </w:rPr>
              <w:t>本</w:t>
            </w:r>
            <w:r>
              <w:rPr>
                <w:rFonts w:ascii="仿宋" w:hAnsi="仿宋" w:eastAsia="仿宋" w:cs="宋体"/>
                <w:color w:val="000000"/>
                <w:kern w:val="0"/>
                <w:sz w:val="21"/>
                <w:szCs w:val="18"/>
              </w:rPr>
              <w:t>单位</w:t>
            </w:r>
            <w:r>
              <w:rPr>
                <w:rFonts w:hint="eastAsia" w:ascii="仿宋" w:hAnsi="仿宋" w:eastAsia="仿宋" w:cs="宋体"/>
                <w:color w:val="000000"/>
                <w:kern w:val="0"/>
                <w:sz w:val="21"/>
                <w:szCs w:val="18"/>
              </w:rPr>
              <w:t>/个人</w:t>
            </w:r>
            <w:r>
              <w:rPr>
                <w:rFonts w:ascii="仿宋" w:hAnsi="仿宋" w:eastAsia="仿宋" w:cs="宋体"/>
                <w:color w:val="000000"/>
                <w:kern w:val="0"/>
                <w:sz w:val="21"/>
                <w:szCs w:val="18"/>
              </w:rPr>
              <w:t>授权</w:t>
            </w:r>
            <w:r>
              <w:rPr>
                <w:rFonts w:hint="eastAsia" w:ascii="仿宋" w:hAnsi="仿宋" w:eastAsia="仿宋" w:cs="宋体"/>
                <w:color w:val="000000"/>
                <w:kern w:val="0"/>
                <w:sz w:val="21"/>
                <w:szCs w:val="18"/>
              </w:rPr>
              <w:t>以下</w:t>
            </w:r>
            <w:r>
              <w:rPr>
                <w:rFonts w:ascii="仿宋" w:hAnsi="仿宋" w:eastAsia="仿宋" w:cs="宋体"/>
                <w:color w:val="000000"/>
                <w:kern w:val="0"/>
                <w:sz w:val="21"/>
                <w:szCs w:val="18"/>
              </w:rPr>
              <w:t>经办人</w:t>
            </w:r>
            <w:r>
              <w:rPr>
                <w:rFonts w:hint="eastAsia" w:ascii="仿宋" w:hAnsi="仿宋" w:eastAsia="仿宋" w:cs="宋体"/>
                <w:color w:val="000000"/>
                <w:kern w:val="0"/>
                <w:sz w:val="21"/>
                <w:szCs w:val="18"/>
              </w:rPr>
              <w:t>前去办理CA数字证书相关事宜。</w:t>
            </w:r>
          </w:p>
          <w:p>
            <w:pPr>
              <w:pStyle w:val="15"/>
              <w:numPr>
                <w:ilvl w:val="0"/>
                <w:numId w:val="1"/>
              </w:numPr>
              <w:tabs>
                <w:tab w:val="left" w:pos="176"/>
              </w:tabs>
              <w:spacing w:line="276" w:lineRule="auto"/>
              <w:jc w:val="left"/>
              <w:rPr>
                <w:rFonts w:ascii="仿宋" w:hAnsi="仿宋" w:eastAsia="仿宋" w:cs="宋体"/>
                <w:color w:val="000000"/>
                <w:kern w:val="0"/>
                <w:sz w:val="21"/>
                <w:szCs w:val="18"/>
              </w:rPr>
            </w:pPr>
            <w:r>
              <w:rPr>
                <w:rFonts w:hint="eastAsia" w:ascii="仿宋" w:hAnsi="仿宋" w:eastAsia="仿宋" w:cs="宋体"/>
                <w:color w:val="000000"/>
                <w:kern w:val="0"/>
                <w:sz w:val="21"/>
                <w:szCs w:val="18"/>
              </w:rPr>
              <w:t>表内所填内容完全属实，提供的公章/签名是合法无误的，接受据此颁发的CA数字证书。</w:t>
            </w:r>
          </w:p>
          <w:p>
            <w:pPr>
              <w:pStyle w:val="15"/>
              <w:numPr>
                <w:ilvl w:val="0"/>
                <w:numId w:val="1"/>
              </w:numPr>
              <w:tabs>
                <w:tab w:val="left" w:pos="176"/>
              </w:tabs>
              <w:spacing w:line="276" w:lineRule="auto"/>
              <w:jc w:val="left"/>
              <w:rPr>
                <w:rFonts w:ascii="楷体" w:hAnsi="楷体" w:eastAsia="楷体" w:cs="宋体"/>
                <w:color w:val="000000"/>
                <w:kern w:val="0"/>
                <w:sz w:val="21"/>
                <w:szCs w:val="18"/>
              </w:rPr>
            </w:pPr>
            <w:r>
              <w:rPr>
                <w:rFonts w:hint="eastAsia" w:ascii="仿宋" w:hAnsi="仿宋" w:eastAsia="仿宋" w:cs="宋体"/>
                <w:color w:val="000000"/>
                <w:kern w:val="0"/>
                <w:sz w:val="21"/>
                <w:szCs w:val="18"/>
              </w:rPr>
              <w:t>本</w:t>
            </w:r>
            <w:r>
              <w:rPr>
                <w:rFonts w:ascii="仿宋" w:hAnsi="仿宋" w:eastAsia="仿宋" w:cs="宋体"/>
                <w:color w:val="000000"/>
                <w:kern w:val="0"/>
                <w:sz w:val="21"/>
                <w:szCs w:val="18"/>
              </w:rPr>
              <w:t>单位</w:t>
            </w:r>
            <w:r>
              <w:rPr>
                <w:rFonts w:hint="eastAsia" w:ascii="仿宋" w:hAnsi="仿宋" w:eastAsia="仿宋" w:cs="宋体"/>
                <w:color w:val="000000"/>
                <w:kern w:val="0"/>
                <w:sz w:val="21"/>
                <w:szCs w:val="18"/>
              </w:rPr>
              <w:t>/个人已认真阅读并同意接受《国信CA数字</w:t>
            </w:r>
            <w:r>
              <w:rPr>
                <w:rFonts w:ascii="仿宋" w:hAnsi="仿宋" w:eastAsia="仿宋" w:cs="宋体"/>
                <w:color w:val="000000"/>
                <w:kern w:val="0"/>
                <w:sz w:val="21"/>
                <w:szCs w:val="18"/>
              </w:rPr>
              <w:t>证书服务协议</w:t>
            </w:r>
            <w:r>
              <w:rPr>
                <w:rFonts w:hint="eastAsia" w:ascii="仿宋" w:hAnsi="仿宋" w:eastAsia="仿宋" w:cs="宋体"/>
                <w:color w:val="000000"/>
                <w:kern w:val="0"/>
                <w:sz w:val="21"/>
                <w:szCs w:val="18"/>
              </w:rPr>
              <w:t>》、《国信C</w:t>
            </w:r>
            <w:r>
              <w:rPr>
                <w:rFonts w:ascii="仿宋" w:hAnsi="仿宋" w:eastAsia="仿宋" w:cs="宋体"/>
                <w:color w:val="000000"/>
                <w:kern w:val="0"/>
                <w:sz w:val="21"/>
                <w:szCs w:val="18"/>
              </w:rPr>
              <w:t>A</w:t>
            </w:r>
            <w:r>
              <w:rPr>
                <w:rFonts w:hint="eastAsia" w:ascii="仿宋" w:hAnsi="仿宋" w:eastAsia="仿宋" w:cs="宋体"/>
                <w:color w:val="000000"/>
                <w:kern w:val="0"/>
                <w:sz w:val="21"/>
                <w:szCs w:val="18"/>
              </w:rPr>
              <w:t>电子认证业务规则》（以上文件公布在h</w:t>
            </w:r>
            <w:r>
              <w:rPr>
                <w:rFonts w:ascii="仿宋" w:hAnsi="仿宋" w:eastAsia="仿宋" w:cs="宋体"/>
                <w:color w:val="000000"/>
                <w:kern w:val="0"/>
                <w:sz w:val="21"/>
                <w:szCs w:val="18"/>
              </w:rPr>
              <w:t>ttp://www.jsgxca.com</w:t>
            </w:r>
            <w:r>
              <w:rPr>
                <w:rFonts w:hint="eastAsia" w:ascii="仿宋" w:hAnsi="仿宋" w:eastAsia="仿宋" w:cs="宋体"/>
                <w:color w:val="000000"/>
                <w:kern w:val="0"/>
                <w:sz w:val="21"/>
                <w:szCs w:val="18"/>
              </w:rPr>
              <w:t>上），在</w:t>
            </w:r>
            <w:r>
              <w:rPr>
                <w:rFonts w:ascii="仿宋" w:hAnsi="仿宋" w:eastAsia="仿宋" w:cs="宋体"/>
                <w:color w:val="000000"/>
                <w:kern w:val="0"/>
                <w:sz w:val="21"/>
                <w:szCs w:val="18"/>
              </w:rPr>
              <w:t>此</w:t>
            </w:r>
            <w:r>
              <w:rPr>
                <w:rFonts w:hint="eastAsia" w:ascii="仿宋" w:hAnsi="仿宋" w:eastAsia="仿宋" w:cs="宋体"/>
                <w:color w:val="000000"/>
                <w:kern w:val="0"/>
                <w:sz w:val="21"/>
                <w:szCs w:val="18"/>
              </w:rPr>
              <w:t>申请</w:t>
            </w:r>
            <w:r>
              <w:rPr>
                <w:rFonts w:ascii="仿宋" w:hAnsi="仿宋" w:eastAsia="仿宋" w:cs="宋体"/>
                <w:color w:val="000000"/>
                <w:kern w:val="0"/>
                <w:sz w:val="21"/>
                <w:szCs w:val="18"/>
              </w:rPr>
              <w:t>表</w:t>
            </w:r>
            <w:r>
              <w:rPr>
                <w:rFonts w:hint="eastAsia" w:ascii="仿宋" w:hAnsi="仿宋" w:eastAsia="仿宋" w:cs="宋体"/>
                <w:color w:val="000000"/>
                <w:kern w:val="0"/>
                <w:sz w:val="21"/>
                <w:szCs w:val="18"/>
              </w:rPr>
              <w:t>加盖</w:t>
            </w:r>
            <w:r>
              <w:rPr>
                <w:rFonts w:ascii="仿宋" w:hAnsi="仿宋" w:eastAsia="仿宋" w:cs="宋体"/>
                <w:color w:val="000000"/>
                <w:kern w:val="0"/>
                <w:sz w:val="21"/>
                <w:szCs w:val="18"/>
              </w:rPr>
              <w:t>单位公章/</w:t>
            </w:r>
            <w:r>
              <w:rPr>
                <w:rFonts w:hint="eastAsia" w:ascii="仿宋" w:hAnsi="仿宋" w:eastAsia="仿宋" w:cs="宋体"/>
                <w:color w:val="000000"/>
                <w:kern w:val="0"/>
                <w:sz w:val="21"/>
                <w:szCs w:val="18"/>
              </w:rPr>
              <w:t>个人</w:t>
            </w:r>
            <w:r>
              <w:rPr>
                <w:rFonts w:ascii="仿宋" w:hAnsi="仿宋" w:eastAsia="仿宋" w:cs="宋体"/>
                <w:color w:val="000000"/>
                <w:kern w:val="0"/>
                <w:sz w:val="21"/>
                <w:szCs w:val="18"/>
              </w:rPr>
              <w:t>签名</w:t>
            </w:r>
            <w:r>
              <w:rPr>
                <w:rFonts w:hint="eastAsia" w:ascii="仿宋" w:hAnsi="仿宋" w:eastAsia="仿宋" w:cs="宋体"/>
                <w:color w:val="000000"/>
                <w:kern w:val="0"/>
                <w:sz w:val="21"/>
                <w:szCs w:val="18"/>
              </w:rPr>
              <w:t>代表同意这些文件构成本</w:t>
            </w:r>
            <w:r>
              <w:rPr>
                <w:rFonts w:ascii="仿宋" w:hAnsi="仿宋" w:eastAsia="仿宋" w:cs="宋体"/>
                <w:color w:val="000000"/>
                <w:kern w:val="0"/>
                <w:sz w:val="21"/>
                <w:szCs w:val="18"/>
              </w:rPr>
              <w:t>单位</w:t>
            </w:r>
            <w:r>
              <w:rPr>
                <w:rFonts w:hint="eastAsia" w:ascii="仿宋" w:hAnsi="仿宋" w:eastAsia="仿宋" w:cs="宋体"/>
                <w:color w:val="000000"/>
                <w:kern w:val="0"/>
                <w:sz w:val="21"/>
                <w:szCs w:val="18"/>
              </w:rPr>
              <w:t>/个人与江苏省</w:t>
            </w:r>
            <w:r>
              <w:rPr>
                <w:rFonts w:ascii="仿宋" w:hAnsi="仿宋" w:eastAsia="仿宋" w:cs="宋体"/>
                <w:color w:val="000000"/>
                <w:kern w:val="0"/>
                <w:sz w:val="21"/>
                <w:szCs w:val="18"/>
              </w:rPr>
              <w:t>国信数字科技有限公司（</w:t>
            </w:r>
            <w:r>
              <w:rPr>
                <w:rFonts w:hint="eastAsia" w:ascii="仿宋" w:hAnsi="仿宋" w:eastAsia="仿宋" w:cs="宋体"/>
                <w:color w:val="000000"/>
                <w:kern w:val="0"/>
                <w:sz w:val="21"/>
                <w:szCs w:val="18"/>
              </w:rPr>
              <w:t>国信CA）之间的权利义务约定。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413" w:type="dxa"/>
            <w:vMerge w:val="continue"/>
            <w:vAlign w:val="center"/>
          </w:tcPr>
          <w:p>
            <w:pPr>
              <w:jc w:val="center"/>
              <w:rPr>
                <w:rFonts w:ascii="宋体" w:hAnsi="宋体"/>
                <w:b/>
                <w:sz w:val="18"/>
                <w:szCs w:val="18"/>
              </w:rPr>
            </w:pPr>
          </w:p>
        </w:tc>
        <w:tc>
          <w:tcPr>
            <w:tcW w:w="1559" w:type="dxa"/>
            <w:gridSpan w:val="3"/>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经办</w:t>
            </w:r>
            <w:r>
              <w:rPr>
                <w:rFonts w:ascii="宋体" w:hAnsi="宋体" w:cs="宋体"/>
                <w:color w:val="000000"/>
                <w:kern w:val="0"/>
                <w:sz w:val="18"/>
                <w:szCs w:val="18"/>
              </w:rPr>
              <w:t>人</w:t>
            </w:r>
            <w:r>
              <w:rPr>
                <w:rFonts w:hint="eastAsia" w:ascii="宋体" w:hAnsi="宋体" w:cs="宋体"/>
                <w:color w:val="000000"/>
                <w:kern w:val="0"/>
                <w:sz w:val="18"/>
                <w:szCs w:val="18"/>
              </w:rPr>
              <w:t>姓名</w:t>
            </w:r>
            <w:r>
              <w:rPr>
                <w:rFonts w:hint="eastAsia" w:ascii="宋体" w:hAnsi="宋体"/>
                <w:b/>
                <w:color w:val="FF0000"/>
                <w:sz w:val="18"/>
                <w:szCs w:val="18"/>
              </w:rPr>
              <w:t>*</w:t>
            </w:r>
          </w:p>
        </w:tc>
        <w:tc>
          <w:tcPr>
            <w:tcW w:w="2977" w:type="dxa"/>
            <w:gridSpan w:val="5"/>
            <w:vAlign w:val="center"/>
          </w:tcPr>
          <w:p>
            <w:pPr>
              <w:widowControl/>
              <w:jc w:val="left"/>
              <w:rPr>
                <w:rFonts w:ascii="宋体" w:hAnsi="宋体" w:cs="宋体"/>
                <w:color w:val="000000"/>
                <w:kern w:val="0"/>
                <w:sz w:val="18"/>
                <w:szCs w:val="18"/>
              </w:rPr>
            </w:pPr>
          </w:p>
        </w:tc>
        <w:tc>
          <w:tcPr>
            <w:tcW w:w="1134" w:type="dxa"/>
            <w:gridSpan w:val="2"/>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性    别</w:t>
            </w:r>
            <w:r>
              <w:rPr>
                <w:rFonts w:hint="eastAsia" w:ascii="宋体" w:hAnsi="宋体"/>
                <w:b/>
                <w:color w:val="FF0000"/>
                <w:sz w:val="18"/>
                <w:szCs w:val="18"/>
              </w:rPr>
              <w:t>*</w:t>
            </w:r>
          </w:p>
        </w:tc>
        <w:tc>
          <w:tcPr>
            <w:tcW w:w="3402" w:type="dxa"/>
            <w:gridSpan w:val="2"/>
            <w:vAlign w:val="center"/>
          </w:tcPr>
          <w:p>
            <w:pPr>
              <w:widowControl/>
              <w:rPr>
                <w:rFonts w:ascii="宋体" w:hAnsi="宋体" w:cs="宋体"/>
                <w:color w:val="000000"/>
                <w:kern w:val="0"/>
                <w:sz w:val="18"/>
                <w:szCs w:val="18"/>
              </w:rPr>
            </w:pPr>
            <w:r>
              <w:rPr>
                <w:rFonts w:hint="eastAsia" w:ascii="宋体" w:hAnsi="宋体" w:cs="宋体"/>
                <w:color w:val="000000"/>
                <w:kern w:val="0"/>
                <w:sz w:val="18"/>
                <w:szCs w:val="18"/>
              </w:rPr>
              <w:t>□男   □女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413" w:type="dxa"/>
            <w:vMerge w:val="continue"/>
            <w:vAlign w:val="center"/>
          </w:tcPr>
          <w:p>
            <w:pPr>
              <w:jc w:val="center"/>
              <w:rPr>
                <w:rFonts w:ascii="宋体" w:hAnsi="宋体"/>
                <w:b/>
                <w:sz w:val="18"/>
                <w:szCs w:val="18"/>
              </w:rPr>
            </w:pPr>
          </w:p>
        </w:tc>
        <w:tc>
          <w:tcPr>
            <w:tcW w:w="1559" w:type="dxa"/>
            <w:gridSpan w:val="3"/>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证件类型</w:t>
            </w:r>
            <w:r>
              <w:rPr>
                <w:rFonts w:hint="eastAsia" w:ascii="宋体" w:hAnsi="宋体"/>
                <w:b/>
                <w:color w:val="FF0000"/>
                <w:sz w:val="18"/>
                <w:szCs w:val="18"/>
              </w:rPr>
              <w:t>*</w:t>
            </w:r>
          </w:p>
        </w:tc>
        <w:tc>
          <w:tcPr>
            <w:tcW w:w="2977" w:type="dxa"/>
            <w:gridSpan w:val="5"/>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□身份证  □其他：</w:t>
            </w:r>
          </w:p>
        </w:tc>
        <w:tc>
          <w:tcPr>
            <w:tcW w:w="1134" w:type="dxa"/>
            <w:gridSpan w:val="2"/>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证件号码</w:t>
            </w:r>
            <w:r>
              <w:rPr>
                <w:rFonts w:hint="eastAsia" w:ascii="宋体" w:hAnsi="宋体"/>
                <w:b/>
                <w:color w:val="FF0000"/>
                <w:sz w:val="18"/>
                <w:szCs w:val="18"/>
              </w:rPr>
              <w:t>*</w:t>
            </w:r>
          </w:p>
        </w:tc>
        <w:tc>
          <w:tcPr>
            <w:tcW w:w="3402" w:type="dxa"/>
            <w:gridSpan w:val="2"/>
            <w:vAlign w:val="center"/>
          </w:tcPr>
          <w:p>
            <w:pPr>
              <w:widowControl/>
              <w:jc w:val="left"/>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413" w:type="dxa"/>
            <w:vMerge w:val="continue"/>
            <w:vAlign w:val="center"/>
          </w:tcPr>
          <w:p>
            <w:pPr>
              <w:jc w:val="center"/>
              <w:rPr>
                <w:rFonts w:ascii="宋体" w:hAnsi="宋体"/>
                <w:b/>
                <w:sz w:val="18"/>
                <w:szCs w:val="18"/>
              </w:rPr>
            </w:pPr>
          </w:p>
        </w:tc>
        <w:tc>
          <w:tcPr>
            <w:tcW w:w="1559" w:type="dxa"/>
            <w:gridSpan w:val="3"/>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手机号码</w:t>
            </w:r>
            <w:r>
              <w:rPr>
                <w:rFonts w:hint="eastAsia" w:ascii="宋体" w:hAnsi="宋体"/>
                <w:b/>
                <w:color w:val="FF0000"/>
                <w:sz w:val="18"/>
                <w:szCs w:val="18"/>
              </w:rPr>
              <w:t>*</w:t>
            </w:r>
          </w:p>
        </w:tc>
        <w:tc>
          <w:tcPr>
            <w:tcW w:w="2977" w:type="dxa"/>
            <w:gridSpan w:val="5"/>
            <w:vAlign w:val="center"/>
          </w:tcPr>
          <w:p>
            <w:pPr>
              <w:widowControl/>
              <w:jc w:val="left"/>
              <w:rPr>
                <w:rFonts w:ascii="宋体" w:hAnsi="宋体" w:cs="宋体"/>
                <w:color w:val="000000"/>
                <w:kern w:val="0"/>
                <w:sz w:val="18"/>
                <w:szCs w:val="18"/>
              </w:rPr>
            </w:pPr>
          </w:p>
        </w:tc>
        <w:tc>
          <w:tcPr>
            <w:tcW w:w="1134" w:type="dxa"/>
            <w:gridSpan w:val="2"/>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固话号码</w:t>
            </w:r>
          </w:p>
        </w:tc>
        <w:tc>
          <w:tcPr>
            <w:tcW w:w="3402" w:type="dxa"/>
            <w:gridSpan w:val="2"/>
            <w:vAlign w:val="center"/>
          </w:tcPr>
          <w:p>
            <w:pPr>
              <w:widowControl/>
              <w:jc w:val="left"/>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413" w:type="dxa"/>
            <w:vMerge w:val="continue"/>
            <w:vAlign w:val="center"/>
          </w:tcPr>
          <w:p>
            <w:pPr>
              <w:jc w:val="center"/>
              <w:rPr>
                <w:rFonts w:ascii="宋体" w:hAnsi="宋体"/>
                <w:b/>
                <w:sz w:val="18"/>
                <w:szCs w:val="18"/>
              </w:rPr>
            </w:pPr>
          </w:p>
        </w:tc>
        <w:tc>
          <w:tcPr>
            <w:tcW w:w="1559" w:type="dxa"/>
            <w:gridSpan w:val="3"/>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电子邮箱</w:t>
            </w:r>
            <w:r>
              <w:rPr>
                <w:rFonts w:hint="eastAsia" w:ascii="宋体" w:hAnsi="宋体"/>
                <w:b/>
                <w:color w:val="FF0000"/>
                <w:sz w:val="18"/>
                <w:szCs w:val="18"/>
              </w:rPr>
              <w:t>*</w:t>
            </w:r>
          </w:p>
        </w:tc>
        <w:tc>
          <w:tcPr>
            <w:tcW w:w="2977" w:type="dxa"/>
            <w:gridSpan w:val="5"/>
            <w:vAlign w:val="center"/>
          </w:tcPr>
          <w:p>
            <w:pPr>
              <w:widowControl/>
              <w:jc w:val="left"/>
              <w:rPr>
                <w:rFonts w:ascii="宋体" w:hAnsi="宋体" w:cs="宋体"/>
                <w:color w:val="000000"/>
                <w:kern w:val="0"/>
                <w:sz w:val="18"/>
                <w:szCs w:val="18"/>
              </w:rPr>
            </w:pPr>
          </w:p>
        </w:tc>
        <w:tc>
          <w:tcPr>
            <w:tcW w:w="1134" w:type="dxa"/>
            <w:gridSpan w:val="2"/>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办理方式</w:t>
            </w:r>
            <w:r>
              <w:rPr>
                <w:rFonts w:hint="eastAsia" w:ascii="宋体" w:hAnsi="宋体"/>
                <w:b/>
                <w:color w:val="FF0000"/>
                <w:sz w:val="18"/>
                <w:szCs w:val="18"/>
              </w:rPr>
              <w:t>*</w:t>
            </w:r>
          </w:p>
        </w:tc>
        <w:tc>
          <w:tcPr>
            <w:tcW w:w="3402" w:type="dxa"/>
            <w:gridSpan w:val="2"/>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□现场   □邮寄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413" w:type="dxa"/>
            <w:vMerge w:val="continue"/>
            <w:vAlign w:val="center"/>
          </w:tcPr>
          <w:p>
            <w:pPr>
              <w:jc w:val="center"/>
              <w:rPr>
                <w:rFonts w:ascii="宋体" w:hAnsi="宋体"/>
                <w:b/>
                <w:sz w:val="18"/>
                <w:szCs w:val="18"/>
              </w:rPr>
            </w:pPr>
          </w:p>
        </w:tc>
        <w:tc>
          <w:tcPr>
            <w:tcW w:w="1559" w:type="dxa"/>
            <w:gridSpan w:val="3"/>
            <w:vAlign w:val="center"/>
          </w:tcPr>
          <w:p>
            <w:pPr>
              <w:jc w:val="center"/>
              <w:rPr>
                <w:rFonts w:ascii="宋体" w:hAnsi="宋体"/>
                <w:sz w:val="18"/>
                <w:szCs w:val="18"/>
              </w:rPr>
            </w:pPr>
            <w:r>
              <w:rPr>
                <w:rFonts w:hint="eastAsia" w:ascii="宋体" w:hAnsi="宋体" w:cs="宋体"/>
                <w:color w:val="000000"/>
                <w:kern w:val="0"/>
                <w:sz w:val="18"/>
                <w:szCs w:val="18"/>
              </w:rPr>
              <w:t>邮寄地址和电话</w:t>
            </w:r>
          </w:p>
        </w:tc>
        <w:tc>
          <w:tcPr>
            <w:tcW w:w="7513" w:type="dxa"/>
            <w:gridSpan w:val="9"/>
            <w:vAlign w:val="center"/>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8" w:hRule="atLeast"/>
          <w:jc w:val="center"/>
        </w:trPr>
        <w:tc>
          <w:tcPr>
            <w:tcW w:w="1413" w:type="dxa"/>
            <w:vMerge w:val="continue"/>
            <w:vAlign w:val="center"/>
          </w:tcPr>
          <w:p>
            <w:pPr>
              <w:jc w:val="center"/>
              <w:rPr>
                <w:rFonts w:ascii="宋体" w:hAnsi="宋体"/>
                <w:b/>
                <w:sz w:val="18"/>
                <w:szCs w:val="18"/>
              </w:rPr>
            </w:pPr>
          </w:p>
        </w:tc>
        <w:tc>
          <w:tcPr>
            <w:tcW w:w="3024" w:type="dxa"/>
            <w:gridSpan w:val="5"/>
          </w:tcPr>
          <w:p>
            <w:pPr>
              <w:widowControl/>
              <w:jc w:val="left"/>
              <w:rPr>
                <w:rFonts w:ascii="宋体" w:hAnsi="宋体" w:cs="宋体"/>
                <w:b/>
                <w:color w:val="FF0000"/>
                <w:kern w:val="0"/>
                <w:sz w:val="18"/>
                <w:szCs w:val="18"/>
              </w:rPr>
            </w:pPr>
            <w:r>
              <w:rPr>
                <w:rFonts w:hint="eastAsia" w:ascii="宋体" w:hAnsi="宋体" w:cs="宋体"/>
                <w:b/>
                <w:color w:val="FF0000"/>
                <w:kern w:val="0"/>
                <w:sz w:val="18"/>
                <w:szCs w:val="18"/>
              </w:rPr>
              <w:t>办理单位CA数字证书/签章：</w:t>
            </w:r>
          </w:p>
          <w:p>
            <w:pPr>
              <w:widowControl/>
              <w:jc w:val="left"/>
              <w:rPr>
                <w:rFonts w:ascii="宋体" w:hAnsi="宋体" w:cs="宋体"/>
                <w:color w:val="000000"/>
                <w:kern w:val="0"/>
                <w:sz w:val="18"/>
                <w:szCs w:val="18"/>
              </w:rPr>
            </w:pPr>
          </w:p>
          <w:p>
            <w:pPr>
              <w:widowControl/>
              <w:jc w:val="left"/>
              <w:rPr>
                <w:rFonts w:ascii="宋体" w:hAnsi="宋体" w:cs="宋体"/>
                <w:color w:val="000000"/>
                <w:kern w:val="0"/>
                <w:sz w:val="18"/>
                <w:szCs w:val="18"/>
              </w:rPr>
            </w:pPr>
            <w:r>
              <w:rPr>
                <w:rFonts w:hint="eastAsia" w:ascii="宋体" w:hAnsi="宋体" w:cs="宋体"/>
                <w:color w:val="000000"/>
                <w:kern w:val="0"/>
                <w:sz w:val="18"/>
                <w:szCs w:val="18"/>
              </w:rPr>
              <w:t>申请单位（公章）：</w:t>
            </w:r>
          </w:p>
          <w:p>
            <w:pPr>
              <w:widowControl/>
              <w:jc w:val="left"/>
              <w:rPr>
                <w:rFonts w:ascii="宋体" w:hAnsi="宋体" w:cs="宋体"/>
                <w:color w:val="000000"/>
                <w:kern w:val="0"/>
                <w:sz w:val="18"/>
                <w:szCs w:val="18"/>
              </w:rPr>
            </w:pPr>
          </w:p>
          <w:p>
            <w:pPr>
              <w:widowControl/>
              <w:jc w:val="left"/>
              <w:rPr>
                <w:rFonts w:ascii="宋体" w:hAnsi="宋体" w:cs="宋体"/>
                <w:color w:val="000000"/>
                <w:kern w:val="0"/>
                <w:sz w:val="18"/>
                <w:szCs w:val="18"/>
              </w:rPr>
            </w:pPr>
            <w:r>
              <w:rPr>
                <w:rFonts w:hint="eastAsia" w:ascii="宋体" w:hAnsi="宋体" w:cs="宋体"/>
                <w:color w:val="000000"/>
                <w:kern w:val="0"/>
                <w:sz w:val="18"/>
                <w:szCs w:val="18"/>
              </w:rPr>
              <w:t>法人签章</w:t>
            </w:r>
            <w:r>
              <w:rPr>
                <w:rFonts w:ascii="宋体" w:hAnsi="宋体" w:cs="宋体"/>
                <w:color w:val="000000"/>
                <w:kern w:val="0"/>
                <w:sz w:val="18"/>
                <w:szCs w:val="18"/>
              </w:rPr>
              <w:t>或签名</w:t>
            </w:r>
            <w:r>
              <w:rPr>
                <w:rFonts w:hint="eastAsia" w:ascii="宋体" w:hAnsi="宋体" w:cs="宋体"/>
                <w:color w:val="000000"/>
                <w:kern w:val="0"/>
                <w:sz w:val="18"/>
                <w:szCs w:val="18"/>
              </w:rPr>
              <w:t>：</w:t>
            </w:r>
          </w:p>
          <w:p>
            <w:pPr>
              <w:widowControl/>
              <w:jc w:val="left"/>
              <w:rPr>
                <w:rFonts w:ascii="宋体" w:hAnsi="宋体" w:cs="宋体"/>
                <w:color w:val="000000"/>
                <w:kern w:val="0"/>
                <w:sz w:val="18"/>
                <w:szCs w:val="18"/>
              </w:rPr>
            </w:pPr>
          </w:p>
          <w:p>
            <w:pPr>
              <w:rPr>
                <w:rFonts w:ascii="宋体" w:hAnsi="宋体"/>
                <w:sz w:val="18"/>
                <w:szCs w:val="18"/>
              </w:rPr>
            </w:pPr>
          </w:p>
        </w:tc>
        <w:tc>
          <w:tcPr>
            <w:tcW w:w="3024" w:type="dxa"/>
            <w:gridSpan w:val="6"/>
          </w:tcPr>
          <w:p>
            <w:pPr>
              <w:widowControl/>
              <w:rPr>
                <w:rFonts w:ascii="宋体" w:hAnsi="宋体" w:cs="宋体"/>
                <w:b/>
                <w:color w:val="FF0000"/>
                <w:kern w:val="0"/>
                <w:sz w:val="18"/>
                <w:szCs w:val="18"/>
              </w:rPr>
            </w:pPr>
            <w:r>
              <w:rPr>
                <w:rFonts w:hint="eastAsia" w:ascii="宋体" w:hAnsi="宋体" w:cs="宋体"/>
                <w:b/>
                <w:color w:val="FF0000"/>
                <w:kern w:val="0"/>
                <w:sz w:val="18"/>
                <w:szCs w:val="18"/>
              </w:rPr>
              <w:t>办理个人CA数字证书/签章：</w:t>
            </w:r>
          </w:p>
          <w:p>
            <w:pPr>
              <w:widowControl/>
              <w:rPr>
                <w:rFonts w:ascii="宋体" w:hAnsi="宋体" w:cs="宋体"/>
                <w:kern w:val="0"/>
                <w:sz w:val="18"/>
                <w:szCs w:val="18"/>
              </w:rPr>
            </w:pPr>
          </w:p>
          <w:p>
            <w:pPr>
              <w:rPr>
                <w:rFonts w:ascii="宋体" w:hAnsi="宋体"/>
                <w:sz w:val="18"/>
                <w:szCs w:val="18"/>
              </w:rPr>
            </w:pPr>
            <w:r>
              <w:rPr>
                <w:rFonts w:hint="eastAsia" w:ascii="宋体" w:hAnsi="宋体" w:cs="宋体"/>
                <w:kern w:val="0"/>
                <w:sz w:val="18"/>
                <w:szCs w:val="18"/>
              </w:rPr>
              <w:t>申请个人（签名）：</w:t>
            </w:r>
          </w:p>
        </w:tc>
        <w:tc>
          <w:tcPr>
            <w:tcW w:w="3024" w:type="dxa"/>
          </w:tcPr>
          <w:p>
            <w:pPr>
              <w:widowControl/>
              <w:ind w:firstLine="90" w:firstLineChars="50"/>
              <w:jc w:val="left"/>
              <w:rPr>
                <w:rFonts w:ascii="宋体" w:hAnsi="宋体" w:cs="宋体"/>
                <w:kern w:val="0"/>
                <w:sz w:val="18"/>
                <w:szCs w:val="18"/>
              </w:rPr>
            </w:pPr>
          </w:p>
          <w:p>
            <w:pPr>
              <w:widowControl/>
              <w:jc w:val="left"/>
              <w:rPr>
                <w:rFonts w:ascii="宋体" w:hAnsi="宋体" w:cs="宋体"/>
                <w:kern w:val="0"/>
                <w:sz w:val="18"/>
                <w:szCs w:val="18"/>
              </w:rPr>
            </w:pPr>
            <w:r>
              <w:rPr>
                <w:rFonts w:hint="eastAsia" w:ascii="宋体" w:hAnsi="宋体" w:cs="宋体"/>
                <w:kern w:val="0"/>
                <w:sz w:val="18"/>
                <w:szCs w:val="18"/>
              </w:rPr>
              <w:t>经办人签名</w:t>
            </w:r>
            <w:r>
              <w:rPr>
                <w:rFonts w:hint="eastAsia" w:ascii="宋体" w:hAnsi="宋体"/>
                <w:b/>
                <w:color w:val="FF0000"/>
                <w:sz w:val="18"/>
                <w:szCs w:val="18"/>
              </w:rPr>
              <w:t>*</w:t>
            </w:r>
            <w:r>
              <w:rPr>
                <w:rFonts w:hint="eastAsia" w:ascii="宋体" w:hAnsi="宋体" w:cs="宋体"/>
                <w:kern w:val="0"/>
                <w:sz w:val="18"/>
                <w:szCs w:val="18"/>
              </w:rPr>
              <w:t>：</w:t>
            </w:r>
          </w:p>
          <w:p>
            <w:pPr>
              <w:widowControl/>
              <w:ind w:firstLine="360" w:firstLineChars="200"/>
              <w:jc w:val="left"/>
              <w:rPr>
                <w:rFonts w:ascii="宋体" w:hAnsi="宋体" w:cs="宋体"/>
                <w:kern w:val="0"/>
                <w:sz w:val="18"/>
                <w:szCs w:val="18"/>
              </w:rPr>
            </w:pPr>
          </w:p>
          <w:p>
            <w:pPr>
              <w:widowControl/>
              <w:ind w:firstLine="360" w:firstLineChars="200"/>
              <w:jc w:val="left"/>
              <w:rPr>
                <w:rFonts w:ascii="宋体" w:hAnsi="宋体" w:cs="宋体"/>
                <w:kern w:val="0"/>
                <w:sz w:val="18"/>
                <w:szCs w:val="18"/>
              </w:rPr>
            </w:pPr>
          </w:p>
          <w:p>
            <w:pPr>
              <w:widowControl/>
              <w:ind w:firstLine="360" w:firstLineChars="200"/>
              <w:jc w:val="left"/>
              <w:rPr>
                <w:rFonts w:ascii="宋体" w:hAnsi="宋体" w:cs="宋体"/>
                <w:kern w:val="0"/>
                <w:sz w:val="18"/>
                <w:szCs w:val="18"/>
              </w:rPr>
            </w:pPr>
          </w:p>
          <w:p>
            <w:pPr>
              <w:widowControl/>
              <w:jc w:val="left"/>
              <w:rPr>
                <w:rFonts w:ascii="宋体" w:hAnsi="宋体" w:cs="宋体"/>
                <w:kern w:val="0"/>
                <w:sz w:val="18"/>
                <w:szCs w:val="18"/>
              </w:rPr>
            </w:pPr>
          </w:p>
          <w:p>
            <w:pPr>
              <w:rPr>
                <w:rFonts w:ascii="宋体" w:hAnsi="宋体"/>
                <w:sz w:val="18"/>
                <w:szCs w:val="18"/>
              </w:rPr>
            </w:pPr>
            <w:r>
              <w:rPr>
                <w:rFonts w:hint="eastAsia" w:ascii="宋体" w:hAnsi="宋体" w:cs="宋体"/>
                <w:kern w:val="0"/>
                <w:sz w:val="18"/>
                <w:szCs w:val="18"/>
              </w:rPr>
              <w:t>申请日期：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2547" w:type="dxa"/>
            <w:gridSpan w:val="2"/>
            <w:vAlign w:val="center"/>
          </w:tcPr>
          <w:p>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业务受理人意见及签名</w:t>
            </w:r>
          </w:p>
        </w:tc>
        <w:tc>
          <w:tcPr>
            <w:tcW w:w="3118" w:type="dxa"/>
            <w:gridSpan w:val="6"/>
            <w:vAlign w:val="center"/>
          </w:tcPr>
          <w:p>
            <w:pPr>
              <w:rPr>
                <w:rFonts w:ascii="宋体" w:hAnsi="宋体"/>
                <w:sz w:val="18"/>
                <w:szCs w:val="18"/>
              </w:rPr>
            </w:pPr>
          </w:p>
        </w:tc>
        <w:tc>
          <w:tcPr>
            <w:tcW w:w="1796" w:type="dxa"/>
            <w:gridSpan w:val="4"/>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受理日期</w:t>
            </w:r>
          </w:p>
        </w:tc>
        <w:tc>
          <w:tcPr>
            <w:tcW w:w="3024" w:type="dxa"/>
            <w:vAlign w:val="center"/>
          </w:tcPr>
          <w:p>
            <w:pPr>
              <w:widowControl/>
              <w:wordWrap w:val="0"/>
              <w:jc w:val="right"/>
              <w:rPr>
                <w:rFonts w:ascii="宋体" w:hAnsi="宋体" w:cs="宋体"/>
                <w:color w:val="000000"/>
                <w:kern w:val="0"/>
                <w:sz w:val="18"/>
                <w:szCs w:val="18"/>
              </w:rPr>
            </w:pPr>
            <w:r>
              <w:rPr>
                <w:rFonts w:hint="eastAsia" w:ascii="宋体" w:hAnsi="宋体" w:cs="宋体"/>
                <w:kern w:val="0"/>
                <w:sz w:val="18"/>
                <w:szCs w:val="1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2547" w:type="dxa"/>
            <w:gridSpan w:val="2"/>
            <w:vAlign w:val="center"/>
          </w:tcPr>
          <w:p>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业务审核人意见及签名</w:t>
            </w:r>
          </w:p>
        </w:tc>
        <w:tc>
          <w:tcPr>
            <w:tcW w:w="3118" w:type="dxa"/>
            <w:gridSpan w:val="6"/>
            <w:vAlign w:val="center"/>
          </w:tcPr>
          <w:p>
            <w:pPr>
              <w:rPr>
                <w:rFonts w:ascii="宋体" w:hAnsi="宋体"/>
                <w:sz w:val="18"/>
                <w:szCs w:val="18"/>
              </w:rPr>
            </w:pPr>
          </w:p>
        </w:tc>
        <w:tc>
          <w:tcPr>
            <w:tcW w:w="1796" w:type="dxa"/>
            <w:gridSpan w:val="4"/>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审核日期</w:t>
            </w:r>
          </w:p>
        </w:tc>
        <w:tc>
          <w:tcPr>
            <w:tcW w:w="3024" w:type="dxa"/>
            <w:vAlign w:val="center"/>
          </w:tcPr>
          <w:p>
            <w:pPr>
              <w:widowControl/>
              <w:wordWrap w:val="0"/>
              <w:jc w:val="right"/>
              <w:rPr>
                <w:rFonts w:ascii="宋体" w:hAnsi="宋体" w:cs="宋体"/>
                <w:color w:val="000000"/>
                <w:kern w:val="0"/>
                <w:sz w:val="18"/>
                <w:szCs w:val="18"/>
              </w:rPr>
            </w:pPr>
            <w:r>
              <w:rPr>
                <w:rFonts w:hint="eastAsia" w:ascii="宋体" w:hAnsi="宋体" w:cs="宋体"/>
                <w:kern w:val="0"/>
                <w:sz w:val="18"/>
                <w:szCs w:val="1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413" w:type="dxa"/>
            <w:vAlign w:val="center"/>
          </w:tcPr>
          <w:p>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备注</w:t>
            </w:r>
          </w:p>
        </w:tc>
        <w:tc>
          <w:tcPr>
            <w:tcW w:w="9072" w:type="dxa"/>
            <w:gridSpan w:val="12"/>
            <w:vAlign w:val="center"/>
          </w:tcPr>
          <w:p>
            <w:pPr>
              <w:rPr>
                <w:rFonts w:ascii="宋体" w:hAnsi="宋体"/>
                <w:sz w:val="18"/>
                <w:szCs w:val="18"/>
              </w:rPr>
            </w:pPr>
          </w:p>
        </w:tc>
      </w:tr>
    </w:tbl>
    <w:p>
      <w:pPr>
        <w:spacing w:line="300" w:lineRule="exact"/>
        <w:rPr>
          <w:rFonts w:ascii="宋体" w:hAnsi="宋体"/>
        </w:rPr>
      </w:pPr>
    </w:p>
    <w:p>
      <w:pPr>
        <w:spacing w:line="300" w:lineRule="exact"/>
        <w:rPr>
          <w:rFonts w:ascii="宋体" w:hAnsi="宋体"/>
        </w:rPr>
      </w:pPr>
    </w:p>
    <w:p>
      <w:pPr>
        <w:spacing w:line="300" w:lineRule="exact"/>
        <w:rPr>
          <w:rFonts w:ascii="宋体" w:hAnsi="宋体"/>
        </w:rPr>
      </w:pPr>
    </w:p>
    <w:p>
      <w:pPr>
        <w:jc w:val="center"/>
        <w:rPr>
          <w:rFonts w:ascii="仿宋_GB2312" w:hAnsi="宋体" w:eastAsia="仿宋_GB2312"/>
          <w:b/>
          <w:sz w:val="15"/>
          <w:szCs w:val="15"/>
        </w:rPr>
      </w:pPr>
    </w:p>
    <w:p>
      <w:pPr>
        <w:jc w:val="center"/>
        <w:rPr>
          <w:rFonts w:ascii="仿宋_GB2312" w:hAnsi="宋体" w:eastAsia="仿宋_GB2312"/>
          <w:b/>
          <w:sz w:val="32"/>
          <w:szCs w:val="32"/>
        </w:rPr>
      </w:pPr>
      <w:r>
        <w:rPr>
          <w:rFonts w:hint="eastAsia" w:ascii="仿宋_GB2312" w:hAnsi="宋体" w:eastAsia="仿宋_GB2312"/>
          <w:b/>
          <w:sz w:val="32"/>
          <w:szCs w:val="32"/>
        </w:rPr>
        <w:t>国信CA数字证书服务协议</w:t>
      </w:r>
    </w:p>
    <w:p>
      <w:pPr>
        <w:jc w:val="center"/>
        <w:rPr>
          <w:rFonts w:ascii="仿宋_GB2312" w:hAnsi="宋体" w:eastAsia="仿宋_GB2312"/>
          <w:b/>
          <w:szCs w:val="32"/>
        </w:rPr>
      </w:pPr>
    </w:p>
    <w:p>
      <w:pPr>
        <w:spacing w:line="300" w:lineRule="exact"/>
        <w:ind w:firstLine="360" w:firstLineChars="200"/>
        <w:rPr>
          <w:rFonts w:ascii="方正书宋简体" w:hAnsi="楷体" w:eastAsia="方正书宋简体"/>
          <w:sz w:val="18"/>
          <w:szCs w:val="18"/>
        </w:rPr>
      </w:pPr>
      <w:r>
        <w:rPr>
          <w:rFonts w:hint="eastAsia" w:ascii="方正书宋简体" w:hAnsi="楷体" w:eastAsia="方正书宋简体"/>
          <w:sz w:val="18"/>
          <w:szCs w:val="18"/>
        </w:rPr>
        <w:t>数字证书，是电子认证服务机构签发的包含数字证书使用者身份信息和公开密钥的电子文件。</w:t>
      </w:r>
    </w:p>
    <w:p>
      <w:pPr>
        <w:spacing w:line="300" w:lineRule="exact"/>
        <w:ind w:firstLine="360" w:firstLineChars="200"/>
        <w:rPr>
          <w:rFonts w:ascii="方正书宋简体" w:hAnsi="楷体" w:eastAsia="方正书宋简体"/>
          <w:sz w:val="18"/>
          <w:szCs w:val="18"/>
        </w:rPr>
      </w:pPr>
      <w:r>
        <w:rPr>
          <w:rFonts w:hint="eastAsia" w:ascii="方正书宋简体" w:hAnsi="楷体" w:eastAsia="方正书宋简体"/>
          <w:sz w:val="18"/>
          <w:szCs w:val="18"/>
        </w:rPr>
        <w:t>江苏省国信数字科技有限公司（以下简称：国信CA），是具有合法资质的第三方电子认证服务机构，按照《中华人民共和国电子签名法》为用户提供数字证书相关的电子认证服务。</w:t>
      </w:r>
    </w:p>
    <w:p>
      <w:pPr>
        <w:spacing w:line="300" w:lineRule="exact"/>
        <w:ind w:firstLine="360" w:firstLineChars="200"/>
        <w:rPr>
          <w:rFonts w:ascii="方正书宋简体" w:hAnsi="楷体" w:eastAsia="方正书宋简体"/>
          <w:sz w:val="18"/>
          <w:szCs w:val="18"/>
        </w:rPr>
      </w:pPr>
      <w:r>
        <w:rPr>
          <w:rFonts w:hint="eastAsia" w:ascii="方正书宋简体" w:hAnsi="楷体" w:eastAsia="方正书宋简体"/>
          <w:sz w:val="18"/>
          <w:szCs w:val="18"/>
        </w:rPr>
        <w:t>用户，是数字证书持有人以及申请使用数字证书的实体。</w:t>
      </w:r>
    </w:p>
    <w:p>
      <w:pPr>
        <w:spacing w:line="300" w:lineRule="exact"/>
        <w:ind w:firstLine="360" w:firstLineChars="200"/>
        <w:rPr>
          <w:rFonts w:ascii="方正书宋简体" w:hAnsi="楷体" w:eastAsia="方正书宋简体"/>
          <w:sz w:val="18"/>
          <w:szCs w:val="18"/>
        </w:rPr>
      </w:pPr>
      <w:r>
        <w:rPr>
          <w:rFonts w:hint="eastAsia" w:ascii="方正书宋简体" w:hAnsi="楷体" w:eastAsia="方正书宋简体"/>
          <w:sz w:val="18"/>
          <w:szCs w:val="18"/>
        </w:rPr>
        <w:t>为明确各方的权利和义务，国信CA和用户就数字证书的申请和使用等事宜达成以下协议，共同遵守执行。</w:t>
      </w:r>
    </w:p>
    <w:p>
      <w:pPr>
        <w:spacing w:line="300" w:lineRule="exact"/>
        <w:outlineLvl w:val="0"/>
        <w:rPr>
          <w:rFonts w:ascii="方正书宋简体" w:hAnsi="楷体" w:eastAsia="方正书宋简体"/>
          <w:b/>
          <w:sz w:val="18"/>
          <w:szCs w:val="18"/>
        </w:rPr>
      </w:pPr>
      <w:r>
        <w:rPr>
          <w:rFonts w:hint="eastAsia" w:ascii="方正书宋简体" w:hAnsi="楷体" w:eastAsia="方正书宋简体"/>
          <w:b/>
          <w:sz w:val="18"/>
          <w:szCs w:val="18"/>
        </w:rPr>
        <w:t>第一条 新办</w:t>
      </w:r>
    </w:p>
    <w:p>
      <w:pPr>
        <w:numPr>
          <w:ilvl w:val="0"/>
          <w:numId w:val="2"/>
        </w:numPr>
        <w:tabs>
          <w:tab w:val="left" w:pos="540"/>
        </w:tabs>
        <w:spacing w:line="300" w:lineRule="exact"/>
        <w:rPr>
          <w:rFonts w:ascii="方正书宋简体" w:hAnsi="楷体" w:eastAsia="方正书宋简体"/>
          <w:sz w:val="18"/>
          <w:szCs w:val="18"/>
        </w:rPr>
      </w:pPr>
      <w:r>
        <w:rPr>
          <w:rFonts w:hint="eastAsia" w:ascii="方正书宋简体" w:hAnsi="楷体" w:eastAsia="方正书宋简体"/>
          <w:sz w:val="18"/>
          <w:szCs w:val="18"/>
        </w:rPr>
        <w:t>用户在申请数字证书时，应提供真实、完整和准确的信息及证明材料。如因故意或过失未向国信CA提供真实、完整和准确的信息，导致国信CA签发证书错误，造成相关各方损失的，由用户承担相关责任。</w:t>
      </w:r>
    </w:p>
    <w:p>
      <w:pPr>
        <w:numPr>
          <w:ilvl w:val="0"/>
          <w:numId w:val="2"/>
        </w:numPr>
        <w:spacing w:line="300" w:lineRule="exact"/>
        <w:rPr>
          <w:rFonts w:ascii="方正书宋简体" w:hAnsi="楷体" w:eastAsia="方正书宋简体"/>
          <w:sz w:val="18"/>
          <w:szCs w:val="18"/>
        </w:rPr>
      </w:pPr>
      <w:r>
        <w:rPr>
          <w:rFonts w:hint="eastAsia" w:ascii="方正书宋简体" w:hAnsi="楷体" w:eastAsia="方正书宋简体"/>
          <w:sz w:val="18"/>
          <w:szCs w:val="18"/>
        </w:rPr>
        <w:t>国信CA作为证书业务受理单位和服务支持单位，负责用户的信息录入、身份审核和证书制作工作。用户在申请数字证书时应遵照国信CA的规程办理手续。</w:t>
      </w:r>
    </w:p>
    <w:p>
      <w:pPr>
        <w:numPr>
          <w:ilvl w:val="0"/>
          <w:numId w:val="2"/>
        </w:numPr>
        <w:spacing w:line="300" w:lineRule="exact"/>
        <w:rPr>
          <w:rFonts w:ascii="方正书宋简体" w:hAnsi="楷体" w:eastAsia="方正书宋简体"/>
          <w:sz w:val="18"/>
          <w:szCs w:val="18"/>
        </w:rPr>
      </w:pPr>
      <w:r>
        <w:rPr>
          <w:rFonts w:hint="eastAsia" w:ascii="方正书宋简体" w:hAnsi="楷体" w:eastAsia="方正书宋简体"/>
          <w:sz w:val="18"/>
          <w:szCs w:val="18"/>
        </w:rPr>
        <w:t>如果由于设备或网络故障而导致签发数字证书错误、延迟、中断或者无法签发，国信CA不承担任何赔偿责任。</w:t>
      </w:r>
    </w:p>
    <w:p>
      <w:pPr>
        <w:numPr>
          <w:ilvl w:val="0"/>
          <w:numId w:val="2"/>
        </w:numPr>
        <w:spacing w:line="300" w:lineRule="exact"/>
        <w:rPr>
          <w:rFonts w:ascii="方正书宋简体" w:hAnsi="楷体" w:eastAsia="方正书宋简体"/>
          <w:sz w:val="18"/>
          <w:szCs w:val="18"/>
        </w:rPr>
      </w:pPr>
      <w:r>
        <w:rPr>
          <w:rFonts w:hint="eastAsia" w:ascii="方正书宋简体" w:hAnsi="楷体" w:eastAsia="方正书宋简体"/>
          <w:sz w:val="18"/>
          <w:szCs w:val="18"/>
        </w:rPr>
        <w:t>用户在获得数字证书时应及时验证此证书所匹配的信息，如无异议则视为接受证书。</w:t>
      </w:r>
    </w:p>
    <w:p>
      <w:pPr>
        <w:spacing w:line="300" w:lineRule="exact"/>
        <w:outlineLvl w:val="0"/>
        <w:rPr>
          <w:rFonts w:ascii="方正书宋简体" w:hAnsi="楷体" w:eastAsia="方正书宋简体"/>
          <w:b/>
          <w:sz w:val="18"/>
          <w:szCs w:val="18"/>
        </w:rPr>
      </w:pPr>
      <w:r>
        <w:rPr>
          <w:rFonts w:hint="eastAsia" w:ascii="方正书宋简体" w:hAnsi="楷体" w:eastAsia="方正书宋简体"/>
          <w:b/>
          <w:sz w:val="18"/>
          <w:szCs w:val="18"/>
        </w:rPr>
        <w:t>第二条 使用</w:t>
      </w:r>
    </w:p>
    <w:p>
      <w:pPr>
        <w:numPr>
          <w:ilvl w:val="0"/>
          <w:numId w:val="3"/>
        </w:numPr>
        <w:spacing w:line="300" w:lineRule="exact"/>
        <w:rPr>
          <w:rFonts w:ascii="方正书宋简体" w:hAnsi="楷体" w:eastAsia="方正书宋简体"/>
          <w:sz w:val="18"/>
          <w:szCs w:val="18"/>
        </w:rPr>
      </w:pPr>
      <w:r>
        <w:rPr>
          <w:rFonts w:hint="eastAsia" w:ascii="方正书宋简体" w:hAnsi="楷体" w:eastAsia="方正书宋简体"/>
          <w:sz w:val="18"/>
          <w:szCs w:val="18"/>
        </w:rPr>
        <w:t>国信CA签发的数字证书用于网络上的用户身份标识、数字签名验证、文件加解密等，各应用项目可根据需要对其用途进行定义，但不包括涉及违反国家法律、法规或危害国家安全的用途。</w:t>
      </w:r>
    </w:p>
    <w:p>
      <w:pPr>
        <w:numPr>
          <w:ilvl w:val="0"/>
          <w:numId w:val="3"/>
        </w:numPr>
        <w:spacing w:line="300" w:lineRule="exact"/>
        <w:rPr>
          <w:rFonts w:ascii="方正书宋简体" w:hAnsi="楷体" w:eastAsia="方正书宋简体"/>
          <w:sz w:val="18"/>
          <w:szCs w:val="18"/>
        </w:rPr>
      </w:pPr>
      <w:r>
        <w:rPr>
          <w:rFonts w:hint="eastAsia" w:ascii="方正书宋简体" w:hAnsi="楷体" w:eastAsia="方正书宋简体"/>
          <w:sz w:val="18"/>
          <w:szCs w:val="18"/>
        </w:rPr>
        <w:t>用户应确保其应用系统能为数字证书提供安全的应用环境，若因网络、主机、操作系统或其他软硬件环境等存在安全漏洞，由此导致的安全事故及相关后果，国信CA不承担责任。</w:t>
      </w:r>
    </w:p>
    <w:p>
      <w:pPr>
        <w:numPr>
          <w:ilvl w:val="0"/>
          <w:numId w:val="3"/>
        </w:numPr>
        <w:spacing w:line="300" w:lineRule="exact"/>
        <w:rPr>
          <w:rFonts w:ascii="方正书宋简体" w:hAnsi="楷体" w:eastAsia="方正书宋简体"/>
          <w:sz w:val="18"/>
          <w:szCs w:val="18"/>
        </w:rPr>
      </w:pPr>
      <w:r>
        <w:rPr>
          <w:rFonts w:hint="eastAsia" w:ascii="方正书宋简体" w:hAnsi="楷体" w:eastAsia="方正书宋简体"/>
          <w:sz w:val="18"/>
          <w:szCs w:val="18"/>
        </w:rPr>
        <w:t>用户应当妥善保管国信CA签发的数字证书、私钥及保护密码，不得泄漏、转让、转借、转用或交付他人。如用户保管不善导致数字证书遭盗用、冒用、伪造或者篡改等后果，用户自行承担相关责任。</w:t>
      </w:r>
    </w:p>
    <w:p>
      <w:pPr>
        <w:numPr>
          <w:ilvl w:val="0"/>
          <w:numId w:val="3"/>
        </w:numPr>
        <w:spacing w:line="300" w:lineRule="exact"/>
        <w:rPr>
          <w:rFonts w:ascii="方正书宋简体" w:hAnsi="楷体" w:eastAsia="方正书宋简体"/>
          <w:sz w:val="18"/>
          <w:szCs w:val="18"/>
        </w:rPr>
      </w:pPr>
      <w:r>
        <w:rPr>
          <w:rFonts w:hint="eastAsia" w:ascii="方正书宋简体" w:hAnsi="楷体" w:eastAsia="方正书宋简体"/>
          <w:sz w:val="18"/>
          <w:szCs w:val="18"/>
        </w:rPr>
        <w:t>数字证书对应的私钥为用户本身访问和使用，用户对使用数字证书的行为负责。所有使用数字证书在网上交易和网上作业中的活动均视为用户所为，因此而产生的相关后果由用户自行承担。</w:t>
      </w:r>
    </w:p>
    <w:p>
      <w:pPr>
        <w:numPr>
          <w:ilvl w:val="0"/>
          <w:numId w:val="3"/>
        </w:numPr>
        <w:spacing w:line="300" w:lineRule="exact"/>
        <w:rPr>
          <w:rFonts w:ascii="方正书宋简体" w:hAnsi="楷体" w:eastAsia="方正书宋简体"/>
          <w:sz w:val="18"/>
          <w:szCs w:val="18"/>
        </w:rPr>
      </w:pPr>
      <w:r>
        <w:rPr>
          <w:rFonts w:hint="eastAsia" w:ascii="方正书宋简体" w:hAnsi="楷体" w:eastAsia="方正书宋简体"/>
          <w:sz w:val="18"/>
          <w:szCs w:val="18"/>
        </w:rPr>
        <w:t>国信CA承诺，在现有的技术条件下，由国信CA签发的数字证书不会被伪造、篡改。如果发生数字证书被篡改、伪造，经确认确属国信CA责任的，国信CA参照《国信CA电子认证业务规则》承担赔偿责任。</w:t>
      </w:r>
    </w:p>
    <w:p>
      <w:pPr>
        <w:spacing w:line="300" w:lineRule="exact"/>
        <w:outlineLvl w:val="0"/>
        <w:rPr>
          <w:rFonts w:ascii="方正书宋简体" w:hAnsi="楷体" w:eastAsia="方正书宋简体"/>
          <w:b/>
          <w:sz w:val="18"/>
          <w:szCs w:val="18"/>
        </w:rPr>
      </w:pPr>
      <w:r>
        <w:rPr>
          <w:rFonts w:hint="eastAsia" w:ascii="方正书宋简体" w:hAnsi="楷体" w:eastAsia="方正书宋简体"/>
          <w:b/>
          <w:sz w:val="18"/>
          <w:szCs w:val="18"/>
        </w:rPr>
        <w:t>第三条 更新</w:t>
      </w:r>
    </w:p>
    <w:p>
      <w:pPr>
        <w:numPr>
          <w:ilvl w:val="0"/>
          <w:numId w:val="4"/>
        </w:numPr>
        <w:spacing w:line="300" w:lineRule="exact"/>
        <w:rPr>
          <w:rFonts w:ascii="方正书宋简体" w:hAnsi="楷体" w:eastAsia="方正书宋简体"/>
          <w:sz w:val="18"/>
          <w:szCs w:val="18"/>
        </w:rPr>
      </w:pPr>
      <w:r>
        <w:rPr>
          <w:rFonts w:hint="eastAsia" w:ascii="方正书宋简体" w:hAnsi="楷体" w:eastAsia="方正书宋简体"/>
          <w:sz w:val="18"/>
          <w:szCs w:val="18"/>
        </w:rPr>
        <w:t>数字证书的有效期自证书受理之日起计算。在订户的证书有效期到期前，可以向国信CA申请证书更新（延期）。否则，证书到期将自动失效，国信CA对此不承担责任。</w:t>
      </w:r>
    </w:p>
    <w:p>
      <w:pPr>
        <w:numPr>
          <w:ilvl w:val="0"/>
          <w:numId w:val="4"/>
        </w:numPr>
        <w:spacing w:line="300" w:lineRule="exact"/>
        <w:rPr>
          <w:rFonts w:ascii="方正书宋简体" w:hAnsi="楷体" w:eastAsia="方正书宋简体"/>
          <w:sz w:val="18"/>
          <w:szCs w:val="18"/>
        </w:rPr>
      </w:pPr>
      <w:r>
        <w:rPr>
          <w:rFonts w:hint="eastAsia" w:ascii="方正书宋简体" w:hAnsi="楷体" w:eastAsia="方正书宋简体"/>
          <w:sz w:val="18"/>
          <w:szCs w:val="18"/>
        </w:rPr>
        <w:t>因技术需要，国信CA有权要求用户及时更新数字证书。用户在收到更新通知后，应在规定的期限内更新证书。若用户逾期没有更新证书，因此产生的相关后果由用户自行负责。</w:t>
      </w:r>
    </w:p>
    <w:p>
      <w:pPr>
        <w:numPr>
          <w:ilvl w:val="0"/>
          <w:numId w:val="4"/>
        </w:numPr>
        <w:spacing w:line="300" w:lineRule="exact"/>
        <w:rPr>
          <w:rFonts w:ascii="方正书宋简体" w:hAnsi="楷体" w:eastAsia="方正书宋简体"/>
          <w:sz w:val="18"/>
          <w:szCs w:val="18"/>
        </w:rPr>
      </w:pPr>
      <w:r>
        <w:rPr>
          <w:rFonts w:hint="eastAsia" w:ascii="方正书宋简体" w:hAnsi="楷体" w:eastAsia="方正书宋简体"/>
          <w:sz w:val="18"/>
          <w:szCs w:val="18"/>
        </w:rPr>
        <w:t>用户的名称、证件号码等信息发生变更，应及时向国信CA提出数字证书变更请求。若因用户未及时变更数字证书而产生的相关后果由用户自行承担。</w:t>
      </w:r>
    </w:p>
    <w:p>
      <w:pPr>
        <w:spacing w:line="300" w:lineRule="exact"/>
        <w:outlineLvl w:val="0"/>
        <w:rPr>
          <w:rFonts w:ascii="方正书宋简体" w:hAnsi="楷体" w:eastAsia="方正书宋简体"/>
          <w:b/>
          <w:sz w:val="18"/>
          <w:szCs w:val="18"/>
        </w:rPr>
      </w:pPr>
      <w:r>
        <w:rPr>
          <w:rFonts w:hint="eastAsia" w:ascii="方正书宋简体" w:hAnsi="楷体" w:eastAsia="方正书宋简体"/>
          <w:b/>
          <w:sz w:val="18"/>
          <w:szCs w:val="18"/>
        </w:rPr>
        <w:t>第四条 注销</w:t>
      </w:r>
    </w:p>
    <w:p>
      <w:pPr>
        <w:numPr>
          <w:ilvl w:val="0"/>
          <w:numId w:val="5"/>
        </w:numPr>
        <w:spacing w:line="300" w:lineRule="exact"/>
        <w:rPr>
          <w:rFonts w:ascii="方正书宋简体" w:hAnsi="楷体" w:eastAsia="方正书宋简体"/>
          <w:sz w:val="18"/>
          <w:szCs w:val="18"/>
        </w:rPr>
      </w:pPr>
      <w:r>
        <w:rPr>
          <w:rFonts w:hint="eastAsia" w:ascii="方正书宋简体" w:hAnsi="楷体" w:eastAsia="方正书宋简体"/>
          <w:sz w:val="18"/>
          <w:szCs w:val="18"/>
        </w:rPr>
        <w:t>用户主体资格灭失（如企业注销等）、数字证书私钥泄露丢失、或用户不希望继续使用数字证书等情况，用户应在8小时之内向国信CA申请注销证书。国信CA在接到注销申请并审核通过后，应在24小时内注销用户的数字证书。用户应当承担在证书注销之前所有因使用数字证书而造成的责任。</w:t>
      </w:r>
    </w:p>
    <w:p>
      <w:pPr>
        <w:numPr>
          <w:ilvl w:val="0"/>
          <w:numId w:val="5"/>
        </w:numPr>
        <w:spacing w:line="300" w:lineRule="exact"/>
        <w:rPr>
          <w:rFonts w:ascii="方正书宋简体" w:hAnsi="楷体" w:eastAsia="方正书宋简体"/>
          <w:sz w:val="18"/>
          <w:szCs w:val="18"/>
        </w:rPr>
      </w:pPr>
      <w:r>
        <w:rPr>
          <w:rFonts w:hint="eastAsia" w:ascii="方正书宋简体" w:hAnsi="楷体" w:eastAsia="方正书宋简体"/>
          <w:sz w:val="18"/>
          <w:szCs w:val="18"/>
        </w:rPr>
        <w:t>对于下列情形，国信CA有权主动注销所签发的证书：（1）用户申请证书时，提供不真实信息；（2）证书对应的私钥泄露或出现其他证书的安全性得不到保证的情况；（3）用户不能履行或违反了相关法律、法规和本协议、电子认证业务规则所规定的责任和义务；（4）法律、法规规定的其他情形。</w:t>
      </w:r>
    </w:p>
    <w:p>
      <w:pPr>
        <w:spacing w:line="300" w:lineRule="exact"/>
        <w:outlineLvl w:val="0"/>
        <w:rPr>
          <w:rFonts w:ascii="方正书宋简体" w:hAnsi="楷体" w:eastAsia="方正书宋简体"/>
          <w:b/>
          <w:sz w:val="18"/>
          <w:szCs w:val="18"/>
        </w:rPr>
      </w:pPr>
      <w:r>
        <w:rPr>
          <w:rFonts w:hint="eastAsia" w:ascii="方正书宋简体" w:hAnsi="楷体" w:eastAsia="方正书宋简体"/>
          <w:b/>
          <w:sz w:val="18"/>
          <w:szCs w:val="18"/>
        </w:rPr>
        <w:t>第五条 其他</w:t>
      </w:r>
    </w:p>
    <w:p>
      <w:pPr>
        <w:numPr>
          <w:ilvl w:val="0"/>
          <w:numId w:val="6"/>
        </w:numPr>
        <w:spacing w:line="300" w:lineRule="exact"/>
        <w:rPr>
          <w:rFonts w:ascii="方正书宋简体" w:hAnsi="楷体" w:eastAsia="方正书宋简体"/>
          <w:sz w:val="18"/>
          <w:szCs w:val="18"/>
        </w:rPr>
      </w:pPr>
      <w:r>
        <w:rPr>
          <w:rFonts w:hint="eastAsia" w:ascii="方正书宋简体" w:hAnsi="楷体" w:eastAsia="方正书宋简体"/>
          <w:sz w:val="18"/>
          <w:szCs w:val="18"/>
        </w:rPr>
        <w:t>国信CA不对由于意外事件或其他不可抗力事件而导致暂停或终止全部或部分证书服务承担任何责任。</w:t>
      </w:r>
    </w:p>
    <w:p>
      <w:pPr>
        <w:numPr>
          <w:ilvl w:val="0"/>
          <w:numId w:val="6"/>
        </w:numPr>
        <w:spacing w:line="300" w:lineRule="exact"/>
        <w:rPr>
          <w:rFonts w:ascii="方正书宋简体" w:hAnsi="楷体" w:eastAsia="方正书宋简体"/>
          <w:sz w:val="18"/>
          <w:szCs w:val="18"/>
        </w:rPr>
      </w:pPr>
      <w:r>
        <w:rPr>
          <w:rFonts w:hint="eastAsia" w:ascii="方正书宋简体" w:hAnsi="楷体" w:eastAsia="方正书宋简体"/>
          <w:sz w:val="18"/>
          <w:szCs w:val="18"/>
        </w:rPr>
        <w:t>本协议条款可由国信CA随时更新，国信CA会通过官方网站（http://www.jsgxca.com）进行公布，更新后的协议一旦公布即替代原来的协议条款。用户如果不接受修改后的协议，可于通知发布之日起十五日内，向国信CA提出注销证书的申请。若逾期没有提出异议，则视为同意接受修订后的协议。</w:t>
      </w:r>
    </w:p>
    <w:p>
      <w:pPr>
        <w:numPr>
          <w:ilvl w:val="0"/>
          <w:numId w:val="6"/>
        </w:numPr>
        <w:spacing w:line="300" w:lineRule="exact"/>
        <w:rPr>
          <w:rFonts w:ascii="方正书宋简体" w:hAnsi="楷体" w:eastAsia="方正书宋简体"/>
          <w:sz w:val="18"/>
          <w:szCs w:val="18"/>
        </w:rPr>
      </w:pPr>
      <w:r>
        <w:rPr>
          <w:rFonts w:hint="eastAsia" w:ascii="方正书宋简体" w:hAnsi="楷体" w:eastAsia="方正书宋简体"/>
          <w:sz w:val="18"/>
          <w:szCs w:val="18"/>
        </w:rPr>
        <w:t>本协议与国信CA网站上公布的《国信CA电子认证业务规则》共同构成关于数字证书的完整协议。</w:t>
      </w:r>
    </w:p>
    <w:p>
      <w:pPr>
        <w:numPr>
          <w:ilvl w:val="0"/>
          <w:numId w:val="6"/>
        </w:numPr>
        <w:spacing w:line="300" w:lineRule="exact"/>
      </w:pPr>
      <w:r>
        <w:rPr>
          <w:rFonts w:hint="eastAsia" w:ascii="方正书宋简体" w:hAnsi="楷体" w:eastAsia="方正书宋简体"/>
          <w:sz w:val="18"/>
          <w:szCs w:val="18"/>
        </w:rPr>
        <w:t>本协议的解释适用中华人民共和国法律。若用户与国信CA之间发生任何纠纷或争议，首先应友好协商解决，协商不成的，双方同意将纠纷或争议提交南京市鼓楼区法院管辖。</w:t>
      </w:r>
    </w:p>
    <w:p>
      <w:pPr>
        <w:spacing w:line="300" w:lineRule="exact"/>
      </w:pPr>
      <w:r>
        <w:rPr>
          <w:rFonts w:hint="eastAsia" w:ascii="方正书宋简体" w:hAnsi="楷体" w:eastAsia="方正书宋简体"/>
          <w:b/>
          <w:sz w:val="18"/>
          <w:szCs w:val="18"/>
        </w:rPr>
        <w:t>用户确认已经认真阅读并完全理解本协议中的各项规定，用户在申请表上签名盖章即表明接受本协议的约束，本协议即时生效。</w:t>
      </w:r>
    </w:p>
    <w:p>
      <w:pPr>
        <w:spacing w:line="300" w:lineRule="exact"/>
        <w:rPr>
          <w:rFonts w:ascii="宋体" w:hAnsi="宋体"/>
        </w:rPr>
      </w:pPr>
    </w:p>
    <w:sectPr>
      <w:pgSz w:w="11906" w:h="16838"/>
      <w:pgMar w:top="567" w:right="849" w:bottom="426" w:left="85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书宋简体">
    <w:altName w:val="宋体"/>
    <w:panose1 w:val="00000000000000000000"/>
    <w:charset w:val="86"/>
    <w:family w:val="auto"/>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171078"/>
    <w:multiLevelType w:val="multilevel"/>
    <w:tmpl w:val="13171078"/>
    <w:lvl w:ilvl="0" w:tentative="0">
      <w:start w:val="1"/>
      <w:numFmt w:val="decimal"/>
      <w:lvlText w:val="%1."/>
      <w:lvlJc w:val="left"/>
      <w:pPr>
        <w:tabs>
          <w:tab w:val="left" w:pos="420"/>
        </w:tabs>
        <w:ind w:left="420" w:hanging="420"/>
      </w:pPr>
      <w:rPr>
        <w:rFonts w:ascii="Times New Roman" w:hAnsi="Times New Roman" w:eastAsia="Times New Roman"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19354E5D"/>
    <w:multiLevelType w:val="multilevel"/>
    <w:tmpl w:val="19354E5D"/>
    <w:lvl w:ilvl="0" w:tentative="0">
      <w:start w:val="1"/>
      <w:numFmt w:val="decimal"/>
      <w:lvlText w:val="%1."/>
      <w:lvlJc w:val="left"/>
      <w:pPr>
        <w:tabs>
          <w:tab w:val="left" w:pos="420"/>
        </w:tabs>
        <w:ind w:left="420" w:hanging="420"/>
      </w:pPr>
      <w:rPr>
        <w:rFonts w:ascii="Times New Roman" w:hAnsi="Times New Roman" w:eastAsia="Times New Roma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234D057B"/>
    <w:multiLevelType w:val="multilevel"/>
    <w:tmpl w:val="234D057B"/>
    <w:lvl w:ilvl="0" w:tentative="0">
      <w:start w:val="1"/>
      <w:numFmt w:val="decimal"/>
      <w:lvlText w:val="%1."/>
      <w:lvlJc w:val="left"/>
      <w:pPr>
        <w:tabs>
          <w:tab w:val="left" w:pos="420"/>
        </w:tabs>
        <w:ind w:left="420" w:hanging="420"/>
      </w:pPr>
      <w:rPr>
        <w:rFonts w:ascii="Times New Roman" w:hAnsi="Times New Roman" w:eastAsia="Times New Roma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58D93736"/>
    <w:multiLevelType w:val="multilevel"/>
    <w:tmpl w:val="58D93736"/>
    <w:lvl w:ilvl="0" w:tentative="0">
      <w:start w:val="1"/>
      <w:numFmt w:val="decimal"/>
      <w:lvlText w:val="%1."/>
      <w:lvlJc w:val="left"/>
      <w:pPr>
        <w:tabs>
          <w:tab w:val="left" w:pos="420"/>
        </w:tabs>
        <w:ind w:left="420" w:hanging="420"/>
      </w:pPr>
      <w:rPr>
        <w:rFonts w:ascii="Times New Roman" w:hAnsi="Times New Roman" w:eastAsia="Times New Roma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6333655B"/>
    <w:multiLevelType w:val="multilevel"/>
    <w:tmpl w:val="6333655B"/>
    <w:lvl w:ilvl="0" w:tentative="0">
      <w:start w:val="1"/>
      <w:numFmt w:val="decimal"/>
      <w:lvlText w:val="%1."/>
      <w:lvlJc w:val="left"/>
      <w:pPr>
        <w:tabs>
          <w:tab w:val="left" w:pos="420"/>
        </w:tabs>
        <w:ind w:left="420" w:hanging="420"/>
      </w:pPr>
      <w:rPr>
        <w:rFonts w:ascii="Times New Roman" w:hAnsi="Times New Roman" w:eastAsia="Times New Roma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67A3348A"/>
    <w:multiLevelType w:val="multilevel"/>
    <w:tmpl w:val="67A3348A"/>
    <w:lvl w:ilvl="0" w:tentative="0">
      <w:start w:val="1"/>
      <w:numFmt w:val="decimal"/>
      <w:lvlText w:val="%1、"/>
      <w:lvlJc w:val="left"/>
      <w:pPr>
        <w:ind w:left="360" w:hanging="360"/>
      </w:pPr>
      <w:rPr>
        <w:rFonts w:hint="default"/>
        <w:color w:val="00000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5D19"/>
    <w:rsid w:val="00005D19"/>
    <w:rsid w:val="0001225F"/>
    <w:rsid w:val="00096118"/>
    <w:rsid w:val="000C13F8"/>
    <w:rsid w:val="001023C5"/>
    <w:rsid w:val="0014024C"/>
    <w:rsid w:val="001A0D83"/>
    <w:rsid w:val="001D2152"/>
    <w:rsid w:val="001E39C5"/>
    <w:rsid w:val="002F6F1E"/>
    <w:rsid w:val="0031572C"/>
    <w:rsid w:val="003B00F5"/>
    <w:rsid w:val="00435FDA"/>
    <w:rsid w:val="004808CE"/>
    <w:rsid w:val="004A4232"/>
    <w:rsid w:val="004C275C"/>
    <w:rsid w:val="004C2E77"/>
    <w:rsid w:val="005268CE"/>
    <w:rsid w:val="00543051"/>
    <w:rsid w:val="00545D8A"/>
    <w:rsid w:val="005523B9"/>
    <w:rsid w:val="00570D73"/>
    <w:rsid w:val="00590B94"/>
    <w:rsid w:val="005964B8"/>
    <w:rsid w:val="005E65FE"/>
    <w:rsid w:val="005F1C55"/>
    <w:rsid w:val="006149C6"/>
    <w:rsid w:val="00662CEE"/>
    <w:rsid w:val="00671B46"/>
    <w:rsid w:val="00687397"/>
    <w:rsid w:val="006A7ED0"/>
    <w:rsid w:val="0070743A"/>
    <w:rsid w:val="00716C44"/>
    <w:rsid w:val="00727F9C"/>
    <w:rsid w:val="0075507D"/>
    <w:rsid w:val="007569E4"/>
    <w:rsid w:val="0077005F"/>
    <w:rsid w:val="00791504"/>
    <w:rsid w:val="007A591F"/>
    <w:rsid w:val="007A7641"/>
    <w:rsid w:val="007B09E1"/>
    <w:rsid w:val="007C6A5C"/>
    <w:rsid w:val="007D4901"/>
    <w:rsid w:val="007E111C"/>
    <w:rsid w:val="0081094F"/>
    <w:rsid w:val="00883F5E"/>
    <w:rsid w:val="008A0EAF"/>
    <w:rsid w:val="008B4E69"/>
    <w:rsid w:val="008C66A2"/>
    <w:rsid w:val="008D7E09"/>
    <w:rsid w:val="008E6671"/>
    <w:rsid w:val="008F0EFB"/>
    <w:rsid w:val="00941F23"/>
    <w:rsid w:val="00945FB3"/>
    <w:rsid w:val="0097717D"/>
    <w:rsid w:val="00A95FEE"/>
    <w:rsid w:val="00AA100D"/>
    <w:rsid w:val="00AD71F5"/>
    <w:rsid w:val="00AE3637"/>
    <w:rsid w:val="00AF6E69"/>
    <w:rsid w:val="00B06CD6"/>
    <w:rsid w:val="00B14DE9"/>
    <w:rsid w:val="00B16147"/>
    <w:rsid w:val="00BA0ECD"/>
    <w:rsid w:val="00BD0882"/>
    <w:rsid w:val="00BD675E"/>
    <w:rsid w:val="00BF0372"/>
    <w:rsid w:val="00C50C5E"/>
    <w:rsid w:val="00CA0B79"/>
    <w:rsid w:val="00CB053C"/>
    <w:rsid w:val="00CD7598"/>
    <w:rsid w:val="00CD7B61"/>
    <w:rsid w:val="00CE3F52"/>
    <w:rsid w:val="00D4357D"/>
    <w:rsid w:val="00DA1BAE"/>
    <w:rsid w:val="00DE7738"/>
    <w:rsid w:val="00E00EDB"/>
    <w:rsid w:val="00E25991"/>
    <w:rsid w:val="00E5145C"/>
    <w:rsid w:val="00E5622F"/>
    <w:rsid w:val="00E719D6"/>
    <w:rsid w:val="00EA2442"/>
    <w:rsid w:val="00EC2DBE"/>
    <w:rsid w:val="00EE6529"/>
    <w:rsid w:val="00F0276A"/>
    <w:rsid w:val="00F46155"/>
    <w:rsid w:val="00F52C0B"/>
    <w:rsid w:val="00F87480"/>
    <w:rsid w:val="00FB32E0"/>
    <w:rsid w:val="00FD1FA2"/>
    <w:rsid w:val="4CAD48F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nhideWhenUsed="0" w:uiPriority="99" w:semiHidden="0" w:name="Table Professional"/>
    <w:lsdException w:uiPriority="99" w:name="Table Subtle 1"/>
    <w:lsdException w:uiPriority="99" w:name="Table Subtle 2"/>
    <w:lsdException w:unhideWhenUsed="0" w:uiPriority="99" w:semiHidden="0" w:name="Table Web 1"/>
    <w:lsdException w:unhideWhenUsed="0" w:uiPriority="99" w:semiHidden="0"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1"/>
    <w:qFormat/>
    <w:uiPriority w:val="9"/>
    <w:pPr>
      <w:keepNext/>
      <w:keepLines/>
      <w:spacing w:before="340" w:after="330"/>
      <w:outlineLvl w:val="0"/>
    </w:pPr>
    <w:rPr>
      <w:rFonts w:eastAsia="黑体" w:asciiTheme="minorHAnsi" w:hAnsiTheme="minorHAnsi" w:cstheme="minorBidi"/>
      <w:b/>
      <w:bCs/>
      <w:kern w:val="44"/>
      <w:sz w:val="32"/>
      <w:szCs w:val="44"/>
    </w:rPr>
  </w:style>
  <w:style w:type="paragraph" w:styleId="3">
    <w:name w:val="heading 2"/>
    <w:basedOn w:val="1"/>
    <w:next w:val="1"/>
    <w:link w:val="12"/>
    <w:unhideWhenUsed/>
    <w:qFormat/>
    <w:uiPriority w:val="9"/>
    <w:pPr>
      <w:keepNext/>
      <w:keepLines/>
      <w:spacing w:before="260" w:after="260"/>
      <w:outlineLvl w:val="1"/>
    </w:pPr>
    <w:rPr>
      <w:rFonts w:eastAsia="楷体" w:asciiTheme="majorHAnsi" w:hAnsiTheme="majorHAnsi" w:cstheme="majorBidi"/>
      <w:b/>
      <w:bCs/>
      <w:sz w:val="30"/>
      <w:szCs w:val="32"/>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8"/>
    <w:semiHidden/>
    <w:unhideWhenUsed/>
    <w:qFormat/>
    <w:uiPriority w:val="99"/>
    <w:rPr>
      <w:sz w:val="18"/>
      <w:szCs w:val="18"/>
    </w:rPr>
  </w:style>
  <w:style w:type="paragraph" w:styleId="5">
    <w:name w:val="footer"/>
    <w:basedOn w:val="1"/>
    <w:link w:val="14"/>
    <w:unhideWhenUsed/>
    <w:uiPriority w:val="99"/>
    <w:pPr>
      <w:tabs>
        <w:tab w:val="center" w:pos="4153"/>
        <w:tab w:val="right" w:pos="8306"/>
      </w:tabs>
      <w:snapToGrid w:val="0"/>
      <w:jc w:val="left"/>
    </w:pPr>
    <w:rPr>
      <w:rFonts w:eastAsia="仿宋" w:asciiTheme="minorHAnsi" w:hAnsiTheme="minorHAnsi" w:cstheme="minorBidi"/>
      <w:sz w:val="18"/>
      <w:szCs w:val="18"/>
    </w:rPr>
  </w:style>
  <w:style w:type="paragraph" w:styleId="6">
    <w:name w:val="header"/>
    <w:basedOn w:val="1"/>
    <w:link w:val="13"/>
    <w:unhideWhenUsed/>
    <w:uiPriority w:val="99"/>
    <w:pPr>
      <w:pBdr>
        <w:bottom w:val="single" w:color="auto" w:sz="6" w:space="1"/>
      </w:pBdr>
      <w:tabs>
        <w:tab w:val="center" w:pos="4153"/>
        <w:tab w:val="right" w:pos="8306"/>
      </w:tabs>
      <w:snapToGrid w:val="0"/>
      <w:jc w:val="center"/>
    </w:pPr>
    <w:rPr>
      <w:rFonts w:eastAsia="仿宋" w:asciiTheme="minorHAnsi" w:hAnsiTheme="minorHAnsi" w:cstheme="minorBidi"/>
      <w:sz w:val="18"/>
      <w:szCs w:val="18"/>
    </w:rPr>
  </w:style>
  <w:style w:type="paragraph" w:styleId="7">
    <w:name w:val="Title"/>
    <w:basedOn w:val="1"/>
    <w:next w:val="1"/>
    <w:link w:val="16"/>
    <w:qFormat/>
    <w:uiPriority w:val="0"/>
    <w:pPr>
      <w:spacing w:before="240" w:after="60"/>
      <w:jc w:val="center"/>
      <w:outlineLvl w:val="0"/>
    </w:pPr>
    <w:rPr>
      <w:rFonts w:ascii="Cambria" w:hAnsi="Cambria"/>
      <w:b/>
      <w:bCs/>
      <w:sz w:val="32"/>
      <w:szCs w:val="32"/>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标题 1 Char"/>
    <w:basedOn w:val="10"/>
    <w:link w:val="2"/>
    <w:uiPriority w:val="9"/>
    <w:rPr>
      <w:rFonts w:eastAsia="黑体"/>
      <w:b/>
      <w:bCs/>
      <w:kern w:val="44"/>
      <w:sz w:val="32"/>
      <w:szCs w:val="44"/>
    </w:rPr>
  </w:style>
  <w:style w:type="character" w:customStyle="1" w:styleId="12">
    <w:name w:val="标题 2 Char"/>
    <w:basedOn w:val="10"/>
    <w:link w:val="3"/>
    <w:uiPriority w:val="9"/>
    <w:rPr>
      <w:rFonts w:eastAsia="楷体" w:asciiTheme="majorHAnsi" w:hAnsiTheme="majorHAnsi" w:cstheme="majorBidi"/>
      <w:b/>
      <w:bCs/>
      <w:sz w:val="30"/>
      <w:szCs w:val="32"/>
    </w:rPr>
  </w:style>
  <w:style w:type="character" w:customStyle="1" w:styleId="13">
    <w:name w:val="页眉 Char"/>
    <w:basedOn w:val="10"/>
    <w:link w:val="6"/>
    <w:uiPriority w:val="99"/>
    <w:rPr>
      <w:rFonts w:eastAsia="仿宋"/>
      <w:sz w:val="18"/>
      <w:szCs w:val="18"/>
    </w:rPr>
  </w:style>
  <w:style w:type="character" w:customStyle="1" w:styleId="14">
    <w:name w:val="页脚 Char"/>
    <w:basedOn w:val="10"/>
    <w:link w:val="5"/>
    <w:uiPriority w:val="99"/>
    <w:rPr>
      <w:rFonts w:eastAsia="仿宋"/>
      <w:sz w:val="18"/>
      <w:szCs w:val="18"/>
    </w:rPr>
  </w:style>
  <w:style w:type="paragraph" w:customStyle="1" w:styleId="15">
    <w:name w:val="中文正文"/>
    <w:basedOn w:val="1"/>
    <w:qFormat/>
    <w:uiPriority w:val="0"/>
    <w:pPr>
      <w:ind w:firstLine="420"/>
    </w:pPr>
    <w:rPr>
      <w:sz w:val="18"/>
    </w:rPr>
  </w:style>
  <w:style w:type="character" w:customStyle="1" w:styleId="16">
    <w:name w:val="标题 Char"/>
    <w:basedOn w:val="10"/>
    <w:link w:val="7"/>
    <w:qFormat/>
    <w:locked/>
    <w:uiPriority w:val="0"/>
    <w:rPr>
      <w:rFonts w:ascii="Cambria" w:hAnsi="Cambria" w:eastAsia="宋体" w:cs="Times New Roman"/>
      <w:b/>
      <w:bCs/>
      <w:sz w:val="32"/>
      <w:szCs w:val="32"/>
    </w:rPr>
  </w:style>
  <w:style w:type="character" w:customStyle="1" w:styleId="17">
    <w:name w:val="标题 Char1"/>
    <w:basedOn w:val="10"/>
    <w:uiPriority w:val="10"/>
    <w:rPr>
      <w:rFonts w:eastAsia="宋体" w:asciiTheme="majorHAnsi" w:hAnsiTheme="majorHAnsi" w:cstheme="majorBidi"/>
      <w:b/>
      <w:bCs/>
      <w:sz w:val="32"/>
      <w:szCs w:val="32"/>
    </w:rPr>
  </w:style>
  <w:style w:type="character" w:customStyle="1" w:styleId="18">
    <w:name w:val="批注框文本 Char"/>
    <w:basedOn w:val="10"/>
    <w:link w:val="4"/>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391</Words>
  <Characters>2230</Characters>
  <Lines>18</Lines>
  <Paragraphs>5</Paragraphs>
  <TotalTime>51</TotalTime>
  <ScaleCrop>false</ScaleCrop>
  <LinksUpToDate>false</LinksUpToDate>
  <CharactersWithSpaces>2616</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2019-09-04T08:59:00Z</dcterms:created>
  <dc:creator>Zhy</dc:creator>
  <cp:lastModifiedBy>ヤ給卟ㄋ詠遠</cp:lastModifiedBy>
  <cp:lastPrinted>2019-09-16T03:17:00Z</cp:lastPrinted>
  <dcterms:modified xsi:type="dcterms:W3CDTF">2024-05-09T07:53:22Z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54E4C13382A840919BC21F918510FE0E</vt:lpwstr>
  </property>
</Properties>
</file>